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732462" w14:textId="77777777" w:rsidR="00D36DD8" w:rsidRDefault="00D36DD8" w:rsidP="004C3357">
      <w:pPr>
        <w:tabs>
          <w:tab w:val="left" w:pos="315"/>
          <w:tab w:val="left" w:pos="8820"/>
        </w:tabs>
        <w:spacing w:line="800" w:lineRule="exact"/>
        <w:ind w:rightChars="-12" w:right="-25"/>
        <w:jc w:val="center"/>
        <w:rPr>
          <w:rFonts w:ascii="宋体" w:hAnsi="宋体" w:cs="宋体"/>
          <w:color w:val="000000"/>
          <w:sz w:val="28"/>
          <w:szCs w:val="28"/>
        </w:rPr>
      </w:pPr>
      <w:r w:rsidRPr="00D36DD8">
        <w:rPr>
          <w:rFonts w:ascii="宋体" w:hAnsi="宋体" w:cs="宋体" w:hint="eastAsia"/>
          <w:color w:val="000000"/>
          <w:sz w:val="28"/>
          <w:szCs w:val="28"/>
        </w:rPr>
        <w:t>芜湖市奥体中心品质提升改造项目室外标识标牌设计</w:t>
      </w:r>
    </w:p>
    <w:p w14:paraId="1585FB04" w14:textId="7E24AFA4" w:rsidR="00BC34F7" w:rsidRPr="00B05FF2" w:rsidRDefault="00ED3323" w:rsidP="004C3357">
      <w:pPr>
        <w:tabs>
          <w:tab w:val="left" w:pos="315"/>
          <w:tab w:val="left" w:pos="8820"/>
        </w:tabs>
        <w:spacing w:line="800" w:lineRule="exact"/>
        <w:ind w:rightChars="-12" w:right="-25"/>
        <w:jc w:val="center"/>
        <w:rPr>
          <w:rFonts w:ascii="宋体" w:hAnsi="宋体" w:cs="Times New Roman"/>
          <w:b/>
          <w:bCs/>
          <w:spacing w:val="20"/>
          <w:sz w:val="28"/>
          <w:szCs w:val="28"/>
        </w:rPr>
      </w:pPr>
      <w:r w:rsidRPr="00B05FF2">
        <w:rPr>
          <w:rFonts w:ascii="宋体" w:hAnsi="宋体" w:cs="宋体" w:hint="eastAsia"/>
          <w:b/>
          <w:bCs/>
          <w:spacing w:val="20"/>
          <w:sz w:val="28"/>
          <w:szCs w:val="28"/>
        </w:rPr>
        <w:t>询价采购</w:t>
      </w:r>
    </w:p>
    <w:p w14:paraId="034B18C6" w14:textId="77777777" w:rsidR="00BC34F7" w:rsidRPr="001E2BFC" w:rsidRDefault="00BC34F7">
      <w:pPr>
        <w:spacing w:line="560" w:lineRule="exact"/>
        <w:jc w:val="center"/>
        <w:rPr>
          <w:rFonts w:ascii="宋体" w:hAnsi="宋体" w:cs="Times New Roman"/>
          <w:b/>
          <w:bCs/>
          <w:spacing w:val="20"/>
          <w:sz w:val="48"/>
          <w:szCs w:val="48"/>
        </w:rPr>
      </w:pPr>
    </w:p>
    <w:p w14:paraId="46420DD4" w14:textId="77777777" w:rsidR="00BC34F7" w:rsidRPr="001E2BFC" w:rsidRDefault="00BC34F7">
      <w:pPr>
        <w:spacing w:line="560" w:lineRule="exact"/>
        <w:jc w:val="center"/>
        <w:rPr>
          <w:rFonts w:ascii="宋体" w:hAnsi="宋体" w:cs="Times New Roman"/>
          <w:b/>
          <w:bCs/>
          <w:spacing w:val="20"/>
          <w:sz w:val="48"/>
          <w:szCs w:val="48"/>
        </w:rPr>
      </w:pPr>
    </w:p>
    <w:p w14:paraId="7208B2A6" w14:textId="77777777" w:rsidR="00BC34F7" w:rsidRPr="001E2BFC" w:rsidRDefault="00BC34F7">
      <w:pPr>
        <w:spacing w:line="560" w:lineRule="exact"/>
        <w:jc w:val="center"/>
        <w:rPr>
          <w:rFonts w:ascii="宋体" w:hAnsi="宋体" w:cs="Times New Roman"/>
          <w:b/>
          <w:bCs/>
          <w:spacing w:val="20"/>
          <w:sz w:val="48"/>
          <w:szCs w:val="48"/>
        </w:rPr>
      </w:pPr>
    </w:p>
    <w:p w14:paraId="27AB1801" w14:textId="77777777" w:rsidR="00BC34F7" w:rsidRPr="001E2BFC" w:rsidRDefault="00BC34F7">
      <w:pPr>
        <w:spacing w:line="560" w:lineRule="exact"/>
        <w:jc w:val="center"/>
        <w:rPr>
          <w:rFonts w:ascii="宋体" w:hAnsi="宋体" w:cs="Times New Roman"/>
          <w:b/>
          <w:bCs/>
          <w:spacing w:val="20"/>
          <w:sz w:val="48"/>
          <w:szCs w:val="48"/>
        </w:rPr>
      </w:pPr>
    </w:p>
    <w:p w14:paraId="22EAF307" w14:textId="77777777" w:rsidR="00BC34F7" w:rsidRPr="001E2BFC" w:rsidRDefault="00BC34F7">
      <w:pPr>
        <w:spacing w:line="560" w:lineRule="exact"/>
        <w:jc w:val="center"/>
        <w:rPr>
          <w:rFonts w:ascii="宋体" w:hAnsi="宋体" w:cs="Times New Roman"/>
          <w:b/>
          <w:bCs/>
          <w:spacing w:val="20"/>
          <w:sz w:val="48"/>
          <w:szCs w:val="48"/>
        </w:rPr>
      </w:pPr>
    </w:p>
    <w:p w14:paraId="019FF2D6" w14:textId="77777777" w:rsidR="00BC34F7" w:rsidRPr="001E2BFC" w:rsidRDefault="00BC34F7">
      <w:pPr>
        <w:spacing w:line="560" w:lineRule="exact"/>
        <w:jc w:val="center"/>
        <w:rPr>
          <w:rFonts w:ascii="宋体" w:hAnsi="宋体" w:cs="Times New Roman"/>
          <w:b/>
          <w:bCs/>
          <w:spacing w:val="20"/>
          <w:sz w:val="48"/>
          <w:szCs w:val="48"/>
        </w:rPr>
      </w:pPr>
    </w:p>
    <w:p w14:paraId="2052AED4" w14:textId="77777777" w:rsidR="00BC34F7" w:rsidRPr="001E2BFC" w:rsidRDefault="00BC34F7">
      <w:pPr>
        <w:spacing w:line="560" w:lineRule="exact"/>
        <w:jc w:val="center"/>
        <w:rPr>
          <w:rFonts w:ascii="宋体" w:hAnsi="宋体" w:cs="Times New Roman"/>
          <w:b/>
          <w:bCs/>
          <w:spacing w:val="20"/>
          <w:sz w:val="48"/>
          <w:szCs w:val="48"/>
        </w:rPr>
      </w:pPr>
    </w:p>
    <w:p w14:paraId="3DB1E1BF" w14:textId="77777777" w:rsidR="00BC34F7" w:rsidRPr="001E2BFC" w:rsidRDefault="00BC34F7">
      <w:pPr>
        <w:spacing w:line="560" w:lineRule="exact"/>
        <w:jc w:val="center"/>
        <w:rPr>
          <w:rFonts w:ascii="宋体" w:hAnsi="宋体" w:cs="Times New Roman"/>
          <w:b/>
          <w:bCs/>
          <w:spacing w:val="20"/>
          <w:sz w:val="48"/>
          <w:szCs w:val="48"/>
        </w:rPr>
      </w:pPr>
    </w:p>
    <w:p w14:paraId="01E80B10" w14:textId="77777777" w:rsidR="00BC34F7" w:rsidRPr="001E2BFC" w:rsidRDefault="00BC34F7">
      <w:pPr>
        <w:spacing w:line="560" w:lineRule="exact"/>
        <w:jc w:val="center"/>
        <w:rPr>
          <w:rFonts w:ascii="宋体" w:hAnsi="宋体" w:cs="Times New Roman"/>
          <w:b/>
          <w:bCs/>
          <w:spacing w:val="20"/>
          <w:sz w:val="48"/>
          <w:szCs w:val="48"/>
        </w:rPr>
      </w:pPr>
    </w:p>
    <w:p w14:paraId="37038AEC" w14:textId="77777777" w:rsidR="00BC34F7" w:rsidRPr="001E2BFC" w:rsidRDefault="00BC34F7">
      <w:pPr>
        <w:spacing w:line="560" w:lineRule="exact"/>
        <w:jc w:val="center"/>
        <w:rPr>
          <w:rFonts w:ascii="宋体" w:hAnsi="宋体" w:cs="Times New Roman"/>
          <w:b/>
          <w:bCs/>
          <w:spacing w:val="20"/>
          <w:sz w:val="48"/>
          <w:szCs w:val="48"/>
        </w:rPr>
      </w:pPr>
    </w:p>
    <w:p w14:paraId="4956F6D1" w14:textId="77777777" w:rsidR="00BC34F7" w:rsidRPr="001E2BFC" w:rsidRDefault="00BC34F7">
      <w:pPr>
        <w:spacing w:line="560" w:lineRule="exact"/>
        <w:jc w:val="center"/>
        <w:rPr>
          <w:rFonts w:ascii="宋体" w:hAnsi="宋体" w:cs="仿宋_GB2312"/>
          <w:sz w:val="32"/>
          <w:szCs w:val="32"/>
        </w:rPr>
      </w:pPr>
    </w:p>
    <w:p w14:paraId="34ADC8E6" w14:textId="77777777" w:rsidR="001E2BFC" w:rsidRPr="001E2BFC" w:rsidRDefault="001E2BFC">
      <w:pPr>
        <w:spacing w:line="560" w:lineRule="exact"/>
        <w:jc w:val="center"/>
        <w:rPr>
          <w:rFonts w:ascii="宋体" w:hAnsi="宋体" w:cs="仿宋_GB2312"/>
          <w:sz w:val="30"/>
          <w:szCs w:val="30"/>
        </w:rPr>
      </w:pPr>
    </w:p>
    <w:p w14:paraId="62F94306" w14:textId="77777777" w:rsidR="001E2BFC" w:rsidRPr="001E2BFC" w:rsidRDefault="001E2BFC">
      <w:pPr>
        <w:spacing w:line="560" w:lineRule="exact"/>
        <w:jc w:val="center"/>
        <w:rPr>
          <w:rFonts w:ascii="宋体" w:hAnsi="宋体" w:cs="仿宋_GB2312"/>
          <w:sz w:val="30"/>
          <w:szCs w:val="30"/>
        </w:rPr>
      </w:pPr>
    </w:p>
    <w:p w14:paraId="42B619A3" w14:textId="77777777" w:rsidR="004C3357" w:rsidRDefault="004C3357">
      <w:pPr>
        <w:spacing w:line="560" w:lineRule="exact"/>
        <w:jc w:val="center"/>
        <w:rPr>
          <w:rFonts w:ascii="宋体" w:hAnsi="宋体" w:cs="仿宋_GB2312"/>
          <w:sz w:val="30"/>
          <w:szCs w:val="30"/>
        </w:rPr>
      </w:pPr>
    </w:p>
    <w:p w14:paraId="7A24C4A6" w14:textId="77777777" w:rsidR="004C3357" w:rsidRDefault="004C3357">
      <w:pPr>
        <w:spacing w:line="560" w:lineRule="exact"/>
        <w:jc w:val="center"/>
        <w:rPr>
          <w:rFonts w:ascii="宋体" w:hAnsi="宋体" w:cs="仿宋_GB2312"/>
          <w:sz w:val="30"/>
          <w:szCs w:val="30"/>
        </w:rPr>
      </w:pPr>
    </w:p>
    <w:p w14:paraId="33DF56A1" w14:textId="77777777" w:rsidR="004C3357" w:rsidRDefault="004C3357">
      <w:pPr>
        <w:spacing w:line="560" w:lineRule="exact"/>
        <w:jc w:val="center"/>
        <w:rPr>
          <w:rFonts w:ascii="宋体" w:hAnsi="宋体" w:cs="仿宋_GB2312"/>
          <w:sz w:val="30"/>
          <w:szCs w:val="30"/>
        </w:rPr>
      </w:pPr>
    </w:p>
    <w:p w14:paraId="3B09C55C" w14:textId="14D59097" w:rsidR="004C3357" w:rsidRDefault="004C3357">
      <w:pPr>
        <w:spacing w:line="560" w:lineRule="exact"/>
        <w:jc w:val="center"/>
        <w:rPr>
          <w:rFonts w:ascii="宋体" w:hAnsi="宋体" w:cs="仿宋_GB2312"/>
          <w:sz w:val="30"/>
          <w:szCs w:val="30"/>
        </w:rPr>
      </w:pPr>
    </w:p>
    <w:p w14:paraId="6018C047" w14:textId="77777777" w:rsidR="00981BC3" w:rsidRPr="00981BC3" w:rsidRDefault="00981BC3" w:rsidP="00981BC3">
      <w:pPr>
        <w:pStyle w:val="2"/>
        <w:ind w:firstLine="480"/>
      </w:pPr>
    </w:p>
    <w:p w14:paraId="2F63B1DB" w14:textId="1A0B3555" w:rsidR="00BC34F7" w:rsidRPr="001E2BFC" w:rsidRDefault="00ED3323">
      <w:pPr>
        <w:spacing w:line="560" w:lineRule="exact"/>
        <w:jc w:val="center"/>
        <w:rPr>
          <w:rFonts w:ascii="宋体" w:hAnsi="宋体" w:cs="仿宋_GB2312"/>
          <w:sz w:val="30"/>
          <w:szCs w:val="30"/>
        </w:rPr>
      </w:pPr>
      <w:r w:rsidRPr="001E2BFC">
        <w:rPr>
          <w:rFonts w:ascii="宋体" w:hAnsi="宋体" w:cs="仿宋_GB2312" w:hint="eastAsia"/>
          <w:sz w:val="30"/>
          <w:szCs w:val="30"/>
        </w:rPr>
        <w:t>采购</w:t>
      </w:r>
      <w:r w:rsidR="00260ADF" w:rsidRPr="001E2BFC">
        <w:rPr>
          <w:rFonts w:ascii="宋体" w:hAnsi="宋体" w:cs="仿宋_GB2312"/>
          <w:sz w:val="30"/>
          <w:szCs w:val="30"/>
        </w:rPr>
        <w:t>人</w:t>
      </w:r>
      <w:r w:rsidR="00260ADF" w:rsidRPr="001E2BFC">
        <w:rPr>
          <w:rFonts w:ascii="宋体" w:hAnsi="宋体" w:cs="仿宋_GB2312" w:hint="eastAsia"/>
          <w:sz w:val="30"/>
          <w:szCs w:val="30"/>
        </w:rPr>
        <w:t>：</w:t>
      </w:r>
      <w:r w:rsidR="00260ADF" w:rsidRPr="001E2BFC">
        <w:rPr>
          <w:rFonts w:ascii="宋体" w:hAnsi="宋体" w:cs="仿宋_GB2312"/>
          <w:sz w:val="30"/>
          <w:szCs w:val="30"/>
        </w:rPr>
        <w:t>中</w:t>
      </w:r>
      <w:proofErr w:type="gramStart"/>
      <w:r w:rsidR="00260ADF" w:rsidRPr="001E2BFC">
        <w:rPr>
          <w:rFonts w:ascii="宋体" w:hAnsi="宋体" w:cs="仿宋_GB2312"/>
          <w:sz w:val="30"/>
          <w:szCs w:val="30"/>
        </w:rPr>
        <w:t>铁时代</w:t>
      </w:r>
      <w:proofErr w:type="gramEnd"/>
      <w:r w:rsidR="00260ADF" w:rsidRPr="001E2BFC">
        <w:rPr>
          <w:rFonts w:ascii="宋体" w:hAnsi="宋体" w:cs="仿宋_GB2312"/>
          <w:sz w:val="30"/>
          <w:szCs w:val="30"/>
        </w:rPr>
        <w:t>建筑设计院有限公司</w:t>
      </w:r>
    </w:p>
    <w:p w14:paraId="457BB8F5" w14:textId="42216994" w:rsidR="00BC34F7" w:rsidRPr="001E2BFC" w:rsidRDefault="00260ADF">
      <w:pPr>
        <w:spacing w:line="560" w:lineRule="exact"/>
        <w:jc w:val="center"/>
        <w:rPr>
          <w:rFonts w:ascii="宋体" w:hAnsi="宋体" w:cs="仿宋_GB2312"/>
          <w:color w:val="000000" w:themeColor="text1"/>
          <w:sz w:val="30"/>
          <w:szCs w:val="30"/>
        </w:rPr>
      </w:pPr>
      <w:r w:rsidRPr="001E2BFC">
        <w:rPr>
          <w:rFonts w:ascii="宋体" w:hAnsi="宋体" w:cs="仿宋_GB2312" w:hint="eastAsia"/>
          <w:color w:val="000000" w:themeColor="text1"/>
          <w:sz w:val="30"/>
          <w:szCs w:val="30"/>
        </w:rPr>
        <w:t>202</w:t>
      </w:r>
      <w:r w:rsidR="004C3357">
        <w:rPr>
          <w:rFonts w:ascii="宋体" w:hAnsi="宋体" w:cs="仿宋_GB2312"/>
          <w:color w:val="000000" w:themeColor="text1"/>
          <w:sz w:val="30"/>
          <w:szCs w:val="30"/>
        </w:rPr>
        <w:t>6</w:t>
      </w:r>
      <w:r w:rsidRPr="001E2BFC">
        <w:rPr>
          <w:rFonts w:ascii="宋体" w:hAnsi="宋体" w:cs="仿宋_GB2312" w:hint="eastAsia"/>
          <w:color w:val="000000" w:themeColor="text1"/>
          <w:sz w:val="30"/>
          <w:szCs w:val="30"/>
        </w:rPr>
        <w:t>年</w:t>
      </w:r>
      <w:r w:rsidR="00021B5F">
        <w:rPr>
          <w:rFonts w:ascii="宋体" w:hAnsi="宋体" w:cs="仿宋_GB2312"/>
          <w:color w:val="000000" w:themeColor="text1"/>
          <w:sz w:val="30"/>
          <w:szCs w:val="30"/>
        </w:rPr>
        <w:t>10</w:t>
      </w:r>
      <w:r w:rsidRPr="001E2BFC">
        <w:rPr>
          <w:rFonts w:ascii="宋体" w:hAnsi="宋体" w:cs="仿宋_GB2312" w:hint="eastAsia"/>
          <w:color w:val="000000" w:themeColor="text1"/>
          <w:sz w:val="30"/>
          <w:szCs w:val="30"/>
        </w:rPr>
        <w:t>月</w:t>
      </w:r>
      <w:r w:rsidR="00021B5F">
        <w:rPr>
          <w:rFonts w:ascii="宋体" w:hAnsi="宋体" w:cs="仿宋_GB2312"/>
          <w:color w:val="000000" w:themeColor="text1"/>
          <w:sz w:val="30"/>
          <w:szCs w:val="30"/>
        </w:rPr>
        <w:t>10</w:t>
      </w:r>
      <w:r w:rsidRPr="001E2BFC">
        <w:rPr>
          <w:rFonts w:ascii="宋体" w:hAnsi="宋体" w:cs="仿宋_GB2312" w:hint="eastAsia"/>
          <w:color w:val="000000" w:themeColor="text1"/>
          <w:sz w:val="30"/>
          <w:szCs w:val="30"/>
        </w:rPr>
        <w:t>日</w:t>
      </w:r>
    </w:p>
    <w:p w14:paraId="331082F0" w14:textId="77777777" w:rsidR="00BC34F7" w:rsidRPr="001E2BFC" w:rsidRDefault="00BC34F7">
      <w:pPr>
        <w:autoSpaceDE w:val="0"/>
        <w:autoSpaceDN w:val="0"/>
        <w:adjustRightInd w:val="0"/>
        <w:spacing w:line="360" w:lineRule="auto"/>
        <w:jc w:val="left"/>
        <w:rPr>
          <w:rFonts w:ascii="宋体" w:hAnsi="宋体" w:cs="宋体"/>
          <w:sz w:val="24"/>
          <w:szCs w:val="24"/>
        </w:rPr>
      </w:pPr>
      <w:bookmarkStart w:id="0" w:name="_Toc358215312"/>
      <w:bookmarkStart w:id="1" w:name="OLE_LINK4"/>
      <w:bookmarkStart w:id="2" w:name="OLE_LINK3"/>
      <w:bookmarkStart w:id="3" w:name="OLE_LINK1"/>
      <w:bookmarkStart w:id="4" w:name="OLE_LINK2"/>
    </w:p>
    <w:p w14:paraId="14057872" w14:textId="77777777" w:rsidR="00BC34F7" w:rsidRPr="001E2BFC" w:rsidRDefault="00260ADF">
      <w:pPr>
        <w:widowControl/>
        <w:jc w:val="left"/>
        <w:rPr>
          <w:rFonts w:ascii="宋体" w:hAnsi="宋体" w:cs="宋体"/>
          <w:b/>
          <w:bCs/>
          <w:spacing w:val="20"/>
          <w:sz w:val="28"/>
          <w:szCs w:val="28"/>
        </w:rPr>
      </w:pPr>
      <w:r w:rsidRPr="001E2BFC">
        <w:rPr>
          <w:rFonts w:ascii="宋体" w:hAnsi="宋体" w:cs="宋体"/>
          <w:b/>
          <w:bCs/>
          <w:spacing w:val="20"/>
          <w:sz w:val="28"/>
          <w:szCs w:val="28"/>
        </w:rPr>
        <w:br w:type="page"/>
      </w:r>
    </w:p>
    <w:p w14:paraId="3F1EF625" w14:textId="77777777" w:rsidR="004C3357" w:rsidRDefault="004C3357">
      <w:pPr>
        <w:autoSpaceDE w:val="0"/>
        <w:autoSpaceDN w:val="0"/>
        <w:adjustRightInd w:val="0"/>
        <w:spacing w:line="360" w:lineRule="auto"/>
        <w:ind w:firstLine="200"/>
        <w:jc w:val="center"/>
        <w:rPr>
          <w:rFonts w:ascii="宋体" w:hAnsi="宋体" w:cs="宋体"/>
          <w:b/>
          <w:bCs/>
          <w:spacing w:val="20"/>
          <w:sz w:val="28"/>
          <w:szCs w:val="28"/>
        </w:rPr>
      </w:pPr>
    </w:p>
    <w:p w14:paraId="0A868A95" w14:textId="77777777" w:rsidR="00D36DD8" w:rsidRDefault="00D36DD8">
      <w:pPr>
        <w:autoSpaceDE w:val="0"/>
        <w:autoSpaceDN w:val="0"/>
        <w:adjustRightInd w:val="0"/>
        <w:spacing w:line="360" w:lineRule="auto"/>
        <w:ind w:firstLine="200"/>
        <w:jc w:val="center"/>
        <w:rPr>
          <w:rFonts w:ascii="宋体" w:hAnsi="宋体" w:cs="仿宋_GB2312"/>
          <w:sz w:val="28"/>
          <w:szCs w:val="28"/>
        </w:rPr>
      </w:pPr>
      <w:r w:rsidRPr="00D36DD8">
        <w:rPr>
          <w:rFonts w:ascii="宋体" w:hAnsi="宋体" w:cs="仿宋_GB2312" w:hint="eastAsia"/>
          <w:sz w:val="28"/>
          <w:szCs w:val="28"/>
        </w:rPr>
        <w:t>芜湖市奥体中心品质提升改造项目室外标识标牌设计</w:t>
      </w:r>
    </w:p>
    <w:p w14:paraId="3B11FFA4" w14:textId="5CAD96FF" w:rsidR="00BC34F7" w:rsidRPr="008551B9" w:rsidRDefault="00ED3323">
      <w:pPr>
        <w:autoSpaceDE w:val="0"/>
        <w:autoSpaceDN w:val="0"/>
        <w:adjustRightInd w:val="0"/>
        <w:spacing w:line="360" w:lineRule="auto"/>
        <w:ind w:firstLine="200"/>
        <w:jc w:val="center"/>
        <w:rPr>
          <w:rFonts w:ascii="宋体" w:hAnsi="宋体" w:cs="宋体"/>
          <w:bCs/>
          <w:spacing w:val="20"/>
          <w:sz w:val="28"/>
          <w:szCs w:val="28"/>
        </w:rPr>
      </w:pPr>
      <w:r w:rsidRPr="008551B9">
        <w:rPr>
          <w:rFonts w:ascii="宋体" w:hAnsi="宋体" w:cs="宋体" w:hint="eastAsia"/>
          <w:bCs/>
          <w:spacing w:val="20"/>
          <w:sz w:val="28"/>
          <w:szCs w:val="28"/>
        </w:rPr>
        <w:t>询价</w:t>
      </w:r>
      <w:r w:rsidR="00260ADF" w:rsidRPr="008551B9">
        <w:rPr>
          <w:rFonts w:ascii="宋体" w:hAnsi="宋体" w:cs="宋体" w:hint="eastAsia"/>
          <w:bCs/>
          <w:spacing w:val="20"/>
          <w:sz w:val="28"/>
          <w:szCs w:val="28"/>
        </w:rPr>
        <w:t>公告</w:t>
      </w:r>
      <w:bookmarkEnd w:id="0"/>
    </w:p>
    <w:p w14:paraId="15067FE6" w14:textId="23FCF9C3" w:rsidR="00BC34F7" w:rsidRPr="001E2BFC" w:rsidRDefault="00ED3323" w:rsidP="00D4138F">
      <w:pPr>
        <w:autoSpaceDE w:val="0"/>
        <w:autoSpaceDN w:val="0"/>
        <w:adjustRightInd w:val="0"/>
        <w:spacing w:line="360" w:lineRule="auto"/>
        <w:ind w:firstLineChars="195" w:firstLine="468"/>
        <w:rPr>
          <w:rFonts w:ascii="宋体" w:hAnsi="宋体" w:cs="宋体"/>
          <w:sz w:val="24"/>
          <w:szCs w:val="24"/>
        </w:rPr>
      </w:pPr>
      <w:r w:rsidRPr="001E2BFC">
        <w:rPr>
          <w:rFonts w:ascii="宋体" w:hAnsi="宋体" w:cs="宋体" w:hint="eastAsia"/>
          <w:sz w:val="24"/>
          <w:szCs w:val="24"/>
        </w:rPr>
        <w:t>现通过询价</w:t>
      </w:r>
      <w:r w:rsidR="00260ADF" w:rsidRPr="001E2BFC">
        <w:rPr>
          <w:rFonts w:ascii="宋体" w:hAnsi="宋体" w:cs="宋体" w:hint="eastAsia"/>
          <w:sz w:val="24"/>
          <w:szCs w:val="24"/>
        </w:rPr>
        <w:t>方式采购</w:t>
      </w:r>
      <w:r w:rsidR="00D36DD8" w:rsidRPr="00D36DD8">
        <w:rPr>
          <w:rFonts w:ascii="宋体" w:hAnsi="宋体" w:cs="宋体" w:hint="eastAsia"/>
          <w:spacing w:val="20"/>
          <w:sz w:val="24"/>
          <w:szCs w:val="24"/>
        </w:rPr>
        <w:t>芜湖市奥体中心品质提升改造项目室外标识标牌设计</w:t>
      </w:r>
      <w:r w:rsidR="00EB1FA9" w:rsidRPr="001E2BFC">
        <w:rPr>
          <w:rFonts w:ascii="宋体" w:hAnsi="宋体" w:cs="宋体" w:hint="eastAsia"/>
          <w:sz w:val="24"/>
          <w:szCs w:val="24"/>
        </w:rPr>
        <w:t>服务，</w:t>
      </w:r>
      <w:r w:rsidR="00CD4874">
        <w:rPr>
          <w:rFonts w:ascii="宋体" w:hAnsi="宋体" w:cs="宋体" w:hint="eastAsia"/>
          <w:sz w:val="24"/>
          <w:szCs w:val="24"/>
        </w:rPr>
        <w:t>协作单位</w:t>
      </w:r>
      <w:r w:rsidR="00260ADF" w:rsidRPr="001E2BFC">
        <w:rPr>
          <w:rFonts w:ascii="宋体" w:hAnsi="宋体" w:cs="宋体" w:hint="eastAsia"/>
          <w:sz w:val="24"/>
          <w:szCs w:val="24"/>
        </w:rPr>
        <w:t>工作内容</w:t>
      </w:r>
      <w:bookmarkStart w:id="5" w:name="OLE_LINK27"/>
      <w:bookmarkStart w:id="6" w:name="OLE_LINK11"/>
      <w:bookmarkStart w:id="7" w:name="OLE_LINK12"/>
      <w:r w:rsidR="00D36DD8" w:rsidRPr="00D36DD8">
        <w:rPr>
          <w:rFonts w:ascii="宋体" w:hAnsi="宋体" w:cs="宋体" w:hint="eastAsia"/>
          <w:sz w:val="24"/>
          <w:szCs w:val="24"/>
        </w:rPr>
        <w:t>包括但不限于完成现场勘察、规划布点、清单预算</w:t>
      </w:r>
      <w:r w:rsidR="009E138B">
        <w:rPr>
          <w:rFonts w:ascii="宋体" w:hAnsi="宋体" w:cs="宋体" w:hint="eastAsia"/>
          <w:sz w:val="24"/>
          <w:szCs w:val="24"/>
        </w:rPr>
        <w:t>、</w:t>
      </w:r>
      <w:r w:rsidR="00D36DD8" w:rsidRPr="00D36DD8">
        <w:rPr>
          <w:rFonts w:ascii="宋体" w:hAnsi="宋体" w:cs="宋体" w:hint="eastAsia"/>
          <w:sz w:val="24"/>
          <w:szCs w:val="24"/>
        </w:rPr>
        <w:t>室外整体标识系统设计及避难所整体标识设计（包括平面设计图、效果图）等</w:t>
      </w:r>
      <w:r w:rsidR="00716D0A" w:rsidRPr="00716D0A">
        <w:rPr>
          <w:rFonts w:ascii="宋体" w:hAnsi="宋体" w:cs="宋体" w:hint="eastAsia"/>
          <w:sz w:val="24"/>
          <w:szCs w:val="24"/>
        </w:rPr>
        <w:t>)</w:t>
      </w:r>
      <w:bookmarkEnd w:id="5"/>
      <w:r w:rsidR="00981BC3">
        <w:rPr>
          <w:rFonts w:ascii="宋体" w:hAnsi="宋体" w:cs="宋体" w:hint="eastAsia"/>
          <w:sz w:val="24"/>
          <w:szCs w:val="24"/>
        </w:rPr>
        <w:t>。</w:t>
      </w:r>
      <w:bookmarkEnd w:id="6"/>
      <w:bookmarkEnd w:id="7"/>
    </w:p>
    <w:p w14:paraId="21017C43" w14:textId="77777777" w:rsidR="00CD4874" w:rsidRPr="00E42E84" w:rsidRDefault="00CD4874" w:rsidP="00D4138F">
      <w:pPr>
        <w:autoSpaceDE w:val="0"/>
        <w:autoSpaceDN w:val="0"/>
        <w:adjustRightInd w:val="0"/>
        <w:spacing w:line="360" w:lineRule="auto"/>
        <w:ind w:firstLineChars="195" w:firstLine="468"/>
        <w:rPr>
          <w:rFonts w:ascii="宋体" w:hAnsi="宋体" w:cs="Times New Roman"/>
          <w:sz w:val="24"/>
          <w:szCs w:val="24"/>
        </w:rPr>
      </w:pPr>
      <w:r w:rsidRPr="00E42E84">
        <w:rPr>
          <w:rFonts w:ascii="宋体" w:hAnsi="宋体" w:cs="宋体" w:hint="eastAsia"/>
          <w:sz w:val="24"/>
          <w:szCs w:val="24"/>
        </w:rPr>
        <w:t>以上工作阶段所产生的各项成本费用均由中标人承担。</w:t>
      </w:r>
    </w:p>
    <w:p w14:paraId="6864A7B9" w14:textId="77777777" w:rsidR="00BC34F7" w:rsidRPr="00CD4874" w:rsidRDefault="00BC34F7">
      <w:pPr>
        <w:autoSpaceDE w:val="0"/>
        <w:autoSpaceDN w:val="0"/>
        <w:adjustRightInd w:val="0"/>
        <w:spacing w:line="360" w:lineRule="auto"/>
        <w:jc w:val="left"/>
        <w:rPr>
          <w:rFonts w:ascii="宋体" w:hAnsi="宋体" w:cs="宋体"/>
          <w:b/>
          <w:bCs/>
          <w:sz w:val="24"/>
          <w:szCs w:val="24"/>
        </w:rPr>
      </w:pPr>
    </w:p>
    <w:p w14:paraId="62400927" w14:textId="77777777" w:rsidR="00BC34F7" w:rsidRPr="001E2BFC" w:rsidRDefault="00260ADF">
      <w:pPr>
        <w:autoSpaceDE w:val="0"/>
        <w:autoSpaceDN w:val="0"/>
        <w:adjustRightInd w:val="0"/>
        <w:spacing w:line="360" w:lineRule="auto"/>
        <w:jc w:val="left"/>
        <w:rPr>
          <w:rFonts w:ascii="宋体" w:hAnsi="宋体" w:cs="Times New Roman"/>
          <w:b/>
          <w:bCs/>
          <w:sz w:val="24"/>
          <w:szCs w:val="24"/>
        </w:rPr>
      </w:pPr>
      <w:r w:rsidRPr="001E2BFC">
        <w:rPr>
          <w:rFonts w:ascii="宋体" w:hAnsi="宋体" w:cs="宋体" w:hint="eastAsia"/>
          <w:b/>
          <w:bCs/>
          <w:sz w:val="24"/>
          <w:szCs w:val="24"/>
        </w:rPr>
        <w:t>一、采购项目名称及内容</w:t>
      </w:r>
    </w:p>
    <w:p w14:paraId="55B01B1D" w14:textId="6D1B01EF" w:rsidR="00BC34F7" w:rsidRPr="001E2BFC" w:rsidRDefault="00260ADF" w:rsidP="006F27A1">
      <w:pPr>
        <w:autoSpaceDE w:val="0"/>
        <w:autoSpaceDN w:val="0"/>
        <w:adjustRightInd w:val="0"/>
        <w:spacing w:line="360" w:lineRule="auto"/>
        <w:ind w:firstLineChars="200" w:firstLine="480"/>
        <w:jc w:val="left"/>
        <w:rPr>
          <w:rFonts w:ascii="宋体" w:hAnsi="宋体" w:cs="宋体"/>
          <w:spacing w:val="20"/>
          <w:sz w:val="24"/>
          <w:szCs w:val="24"/>
        </w:rPr>
      </w:pPr>
      <w:r w:rsidRPr="001E2BFC">
        <w:rPr>
          <w:rFonts w:ascii="宋体" w:hAnsi="宋体" w:cs="宋体" w:hint="eastAsia"/>
          <w:sz w:val="24"/>
          <w:szCs w:val="24"/>
        </w:rPr>
        <w:t>1.项目名称：</w:t>
      </w:r>
      <w:r w:rsidR="00D36DD8" w:rsidRPr="00D36DD8">
        <w:rPr>
          <w:rFonts w:ascii="宋体" w:hAnsi="宋体" w:cs="宋体" w:hint="eastAsia"/>
          <w:spacing w:val="20"/>
          <w:sz w:val="24"/>
          <w:szCs w:val="24"/>
        </w:rPr>
        <w:t>芜湖市奥体中心品质提升改造项目室外标识标牌设计</w:t>
      </w:r>
      <w:r w:rsidRPr="001E2BFC">
        <w:rPr>
          <w:rFonts w:ascii="宋体" w:hAnsi="宋体" w:cs="宋体" w:hint="eastAsia"/>
          <w:spacing w:val="20"/>
          <w:sz w:val="24"/>
          <w:szCs w:val="24"/>
        </w:rPr>
        <w:t>。</w:t>
      </w:r>
    </w:p>
    <w:p w14:paraId="29A175A0" w14:textId="6D81D3CB" w:rsidR="00BC34F7" w:rsidRPr="001E2BFC" w:rsidRDefault="00260ADF">
      <w:pPr>
        <w:autoSpaceDE w:val="0"/>
        <w:autoSpaceDN w:val="0"/>
        <w:adjustRightInd w:val="0"/>
        <w:spacing w:line="360" w:lineRule="auto"/>
        <w:ind w:firstLineChars="200" w:firstLine="480"/>
        <w:jc w:val="left"/>
        <w:rPr>
          <w:rFonts w:ascii="宋体" w:hAnsi="宋体" w:cs="宋体"/>
          <w:sz w:val="24"/>
          <w:szCs w:val="24"/>
        </w:rPr>
      </w:pPr>
      <w:r w:rsidRPr="001E2BFC">
        <w:rPr>
          <w:rFonts w:ascii="宋体" w:hAnsi="宋体" w:cs="宋体" w:hint="eastAsia"/>
          <w:sz w:val="24"/>
          <w:szCs w:val="24"/>
        </w:rPr>
        <w:t>2.项目地点：</w:t>
      </w:r>
      <w:r w:rsidR="00D36DD8" w:rsidRPr="00D36DD8">
        <w:rPr>
          <w:rFonts w:ascii="宋体" w:hAnsi="宋体" w:cs="宋体" w:hint="eastAsia"/>
          <w:sz w:val="24"/>
          <w:szCs w:val="24"/>
        </w:rPr>
        <w:t>安徽省芜湖市弋江区</w:t>
      </w:r>
      <w:r w:rsidRPr="001E2BFC">
        <w:rPr>
          <w:rFonts w:ascii="宋体" w:hAnsi="宋体" w:cs="宋体" w:hint="eastAsia"/>
          <w:sz w:val="24"/>
          <w:szCs w:val="24"/>
        </w:rPr>
        <w:t>。</w:t>
      </w:r>
    </w:p>
    <w:p w14:paraId="30A7B665" w14:textId="0E53191F" w:rsidR="00BC34F7" w:rsidRPr="00CD4874" w:rsidRDefault="00260ADF" w:rsidP="00D177EA">
      <w:pPr>
        <w:widowControl/>
        <w:spacing w:line="360" w:lineRule="auto"/>
        <w:ind w:firstLineChars="200" w:firstLine="480"/>
        <w:rPr>
          <w:rFonts w:ascii="宋体" w:hAnsi="宋体" w:cs="宋体"/>
          <w:kern w:val="0"/>
          <w:sz w:val="24"/>
          <w:szCs w:val="24"/>
        </w:rPr>
      </w:pPr>
      <w:r w:rsidRPr="00CD4874">
        <w:rPr>
          <w:rFonts w:ascii="宋体" w:hAnsi="宋体" w:cs="宋体" w:hint="eastAsia"/>
          <w:kern w:val="0"/>
          <w:sz w:val="24"/>
          <w:szCs w:val="24"/>
        </w:rPr>
        <w:t>3.项目规模：</w:t>
      </w:r>
      <w:bookmarkStart w:id="8" w:name="OLE_LINK37"/>
      <w:bookmarkStart w:id="9" w:name="OLE_LINK42"/>
      <w:r w:rsidR="00D36DD8" w:rsidRPr="00D36DD8">
        <w:rPr>
          <w:rFonts w:ascii="宋体" w:hAnsi="宋体" w:cs="宋体" w:hint="eastAsia"/>
          <w:sz w:val="24"/>
          <w:szCs w:val="24"/>
        </w:rPr>
        <w:t>总用地面积约475亩，总建筑面积约68627平方米（其中奥体中心主体育场45000平方米，体育馆17195平方米，射击中心6432平方米）</w:t>
      </w:r>
      <w:r w:rsidR="00716D0A">
        <w:rPr>
          <w:rFonts w:ascii="宋体" w:hAnsi="宋体" w:cs="宋体" w:hint="eastAsia"/>
          <w:sz w:val="24"/>
          <w:szCs w:val="24"/>
        </w:rPr>
        <w:t>。</w:t>
      </w:r>
      <w:bookmarkEnd w:id="8"/>
      <w:bookmarkEnd w:id="9"/>
    </w:p>
    <w:p w14:paraId="2FD091BE" w14:textId="069D5E28" w:rsidR="00BC34F7" w:rsidRPr="001E2BFC" w:rsidRDefault="00260ADF">
      <w:pPr>
        <w:widowControl/>
        <w:spacing w:line="360" w:lineRule="auto"/>
        <w:ind w:firstLineChars="200" w:firstLine="480"/>
        <w:jc w:val="left"/>
        <w:rPr>
          <w:rFonts w:ascii="宋体" w:hAnsi="宋体" w:cs="宋体"/>
          <w:kern w:val="0"/>
          <w:sz w:val="24"/>
          <w:szCs w:val="24"/>
        </w:rPr>
      </w:pPr>
      <w:r w:rsidRPr="001E2BFC">
        <w:rPr>
          <w:rFonts w:ascii="宋体" w:hAnsi="宋体" w:cs="宋体" w:hint="eastAsia"/>
          <w:kern w:val="0"/>
          <w:sz w:val="24"/>
          <w:szCs w:val="24"/>
        </w:rPr>
        <w:t>4.</w:t>
      </w:r>
      <w:r w:rsidR="00401F41" w:rsidRPr="001E2BFC">
        <w:rPr>
          <w:rFonts w:ascii="宋体" w:hAnsi="宋体" w:cs="宋体" w:hint="eastAsia"/>
          <w:kern w:val="0"/>
          <w:sz w:val="24"/>
          <w:szCs w:val="24"/>
        </w:rPr>
        <w:t>采购</w:t>
      </w:r>
      <w:r w:rsidRPr="001E2BFC">
        <w:rPr>
          <w:rFonts w:ascii="宋体" w:hAnsi="宋体" w:cs="宋体" w:hint="eastAsia"/>
          <w:kern w:val="0"/>
          <w:sz w:val="24"/>
          <w:szCs w:val="24"/>
        </w:rPr>
        <w:t>范围：</w:t>
      </w:r>
      <w:bookmarkStart w:id="10" w:name="OLE_LINK19"/>
      <w:r w:rsidR="00D36DD8" w:rsidRPr="00D36DD8">
        <w:rPr>
          <w:rFonts w:ascii="宋体" w:hAnsi="宋体" w:cs="宋体" w:hint="eastAsia"/>
          <w:sz w:val="24"/>
          <w:szCs w:val="24"/>
        </w:rPr>
        <w:t>包括但不限于完成现场勘察、规划布点、清单预算，室外整体标识系统设计及避难所整体标识设计（包括平面设计图、效果图）等</w:t>
      </w:r>
      <w:r w:rsidR="00D36DD8" w:rsidRPr="00716D0A">
        <w:rPr>
          <w:rFonts w:ascii="宋体" w:hAnsi="宋体" w:cs="宋体" w:hint="eastAsia"/>
          <w:sz w:val="24"/>
          <w:szCs w:val="24"/>
        </w:rPr>
        <w:t>)</w:t>
      </w:r>
      <w:r w:rsidR="003406F9">
        <w:rPr>
          <w:rFonts w:ascii="宋体" w:hAnsi="宋体" w:cs="宋体" w:hint="eastAsia"/>
          <w:sz w:val="24"/>
          <w:szCs w:val="24"/>
        </w:rPr>
        <w:t>。</w:t>
      </w:r>
      <w:bookmarkEnd w:id="10"/>
    </w:p>
    <w:p w14:paraId="792DC205" w14:textId="265BEED3" w:rsidR="00BC34F7" w:rsidRPr="001E2BFC" w:rsidRDefault="00260ADF">
      <w:pPr>
        <w:widowControl/>
        <w:spacing w:line="360" w:lineRule="auto"/>
        <w:ind w:firstLineChars="200" w:firstLine="480"/>
        <w:jc w:val="left"/>
        <w:rPr>
          <w:rFonts w:ascii="宋体" w:hAnsi="宋体" w:cs="宋体"/>
          <w:kern w:val="0"/>
          <w:sz w:val="24"/>
          <w:szCs w:val="24"/>
        </w:rPr>
      </w:pPr>
      <w:r w:rsidRPr="001E2BFC">
        <w:rPr>
          <w:rFonts w:ascii="宋体" w:hAnsi="宋体" w:cs="宋体" w:hint="eastAsia"/>
          <w:kern w:val="0"/>
          <w:sz w:val="24"/>
          <w:szCs w:val="24"/>
        </w:rPr>
        <w:t>5.</w:t>
      </w:r>
      <w:r w:rsidR="00401F41" w:rsidRPr="001E2BFC">
        <w:rPr>
          <w:rFonts w:ascii="宋体" w:hAnsi="宋体" w:cs="宋体" w:hint="eastAsia"/>
          <w:kern w:val="0"/>
          <w:sz w:val="24"/>
          <w:szCs w:val="24"/>
        </w:rPr>
        <w:t>工期要求</w:t>
      </w:r>
      <w:r w:rsidRPr="001E2BFC">
        <w:rPr>
          <w:rFonts w:ascii="宋体" w:hAnsi="宋体" w:cs="宋体" w:hint="eastAsia"/>
          <w:kern w:val="0"/>
          <w:sz w:val="24"/>
          <w:szCs w:val="24"/>
        </w:rPr>
        <w:t>：</w:t>
      </w:r>
      <w:bookmarkStart w:id="11" w:name="OLE_LINK43"/>
      <w:bookmarkStart w:id="12" w:name="OLE_LINK44"/>
      <w:r w:rsidR="00D36DD8" w:rsidRPr="00D36DD8">
        <w:rPr>
          <w:rFonts w:ascii="宋体" w:hAnsi="宋体" w:cs="宋体" w:hint="eastAsia"/>
          <w:kern w:val="0"/>
          <w:sz w:val="24"/>
          <w:szCs w:val="24"/>
        </w:rPr>
        <w:t>满足建设单位要求，如建设单位要求发生变化，工期顺延，费用不再增加</w:t>
      </w:r>
      <w:r w:rsidR="0020574E">
        <w:rPr>
          <w:rFonts w:ascii="宋体" w:hAnsi="宋体" w:cs="宋体" w:hint="eastAsia"/>
          <w:kern w:val="0"/>
          <w:sz w:val="24"/>
          <w:szCs w:val="24"/>
        </w:rPr>
        <w:t>。</w:t>
      </w:r>
      <w:bookmarkEnd w:id="11"/>
      <w:bookmarkEnd w:id="12"/>
    </w:p>
    <w:p w14:paraId="490165D0" w14:textId="39DC6BBA" w:rsidR="00401F41" w:rsidRPr="001E2BFC" w:rsidRDefault="00260ADF">
      <w:pPr>
        <w:widowControl/>
        <w:spacing w:line="360" w:lineRule="auto"/>
        <w:ind w:firstLineChars="200" w:firstLine="480"/>
        <w:jc w:val="left"/>
        <w:rPr>
          <w:rFonts w:ascii="宋体" w:hAnsi="宋体" w:cs="宋体"/>
          <w:kern w:val="0"/>
          <w:sz w:val="24"/>
          <w:szCs w:val="24"/>
        </w:rPr>
      </w:pPr>
      <w:r w:rsidRPr="001E2BFC">
        <w:rPr>
          <w:rFonts w:ascii="宋体" w:hAnsi="宋体" w:cs="宋体" w:hint="eastAsia"/>
          <w:kern w:val="0"/>
          <w:sz w:val="24"/>
          <w:szCs w:val="24"/>
        </w:rPr>
        <w:t>6.质量标准：</w:t>
      </w:r>
      <w:r w:rsidR="00D36DD8" w:rsidRPr="00D36DD8">
        <w:rPr>
          <w:rFonts w:ascii="宋体" w:hAnsi="宋体" w:cs="宋体" w:hint="eastAsia"/>
          <w:kern w:val="0"/>
          <w:sz w:val="24"/>
          <w:szCs w:val="24"/>
        </w:rPr>
        <w:t>满足现行设计规范及建设单位要求</w:t>
      </w:r>
      <w:r w:rsidR="00ED3993">
        <w:rPr>
          <w:rFonts w:ascii="宋体" w:hAnsi="宋体" w:cs="宋体" w:hint="eastAsia"/>
          <w:kern w:val="0"/>
          <w:sz w:val="24"/>
          <w:szCs w:val="24"/>
        </w:rPr>
        <w:t>。</w:t>
      </w:r>
    </w:p>
    <w:p w14:paraId="750F1CCF" w14:textId="6C858432" w:rsidR="00BC34F7" w:rsidRPr="001E2BFC" w:rsidRDefault="00260ADF">
      <w:pPr>
        <w:widowControl/>
        <w:spacing w:line="360" w:lineRule="auto"/>
        <w:ind w:firstLineChars="200" w:firstLine="480"/>
        <w:jc w:val="left"/>
        <w:rPr>
          <w:rFonts w:ascii="宋体" w:hAnsi="宋体" w:cs="宋体"/>
          <w:kern w:val="0"/>
          <w:sz w:val="24"/>
          <w:szCs w:val="24"/>
        </w:rPr>
      </w:pPr>
      <w:r w:rsidRPr="001E2BFC">
        <w:rPr>
          <w:rFonts w:ascii="宋体" w:hAnsi="宋体" w:cs="宋体" w:hint="eastAsia"/>
          <w:kern w:val="0"/>
          <w:sz w:val="24"/>
          <w:szCs w:val="24"/>
        </w:rPr>
        <w:t>7.报价方式：</w:t>
      </w:r>
      <w:r w:rsidR="00401F41" w:rsidRPr="001E2BFC">
        <w:rPr>
          <w:rFonts w:ascii="宋体" w:hAnsi="宋体" w:cs="宋体" w:hint="eastAsia"/>
          <w:color w:val="000000" w:themeColor="text1"/>
          <w:kern w:val="0"/>
          <w:sz w:val="24"/>
          <w:szCs w:val="24"/>
        </w:rPr>
        <w:t>投标报价必须以</w:t>
      </w:r>
      <w:r w:rsidR="007F2F66">
        <w:rPr>
          <w:rFonts w:ascii="宋体" w:hAnsi="宋体" w:cs="宋体" w:hint="eastAsia"/>
          <w:color w:val="000000" w:themeColor="text1"/>
          <w:kern w:val="0"/>
          <w:sz w:val="24"/>
          <w:szCs w:val="24"/>
        </w:rPr>
        <w:t>总价</w:t>
      </w:r>
      <w:r w:rsidR="00401F41" w:rsidRPr="001E2BFC">
        <w:rPr>
          <w:rFonts w:ascii="宋体" w:hAnsi="宋体" w:cs="宋体" w:hint="eastAsia"/>
          <w:color w:val="000000" w:themeColor="text1"/>
          <w:kern w:val="0"/>
          <w:sz w:val="24"/>
          <w:szCs w:val="24"/>
        </w:rPr>
        <w:t>形式报价，报价格式为：*</w:t>
      </w:r>
      <w:proofErr w:type="gramStart"/>
      <w:r w:rsidR="00401F41" w:rsidRPr="001E2BFC">
        <w:rPr>
          <w:rFonts w:ascii="宋体" w:hAnsi="宋体" w:cs="宋体" w:hint="eastAsia"/>
          <w:color w:val="000000" w:themeColor="text1"/>
          <w:kern w:val="0"/>
          <w:sz w:val="24"/>
          <w:szCs w:val="24"/>
        </w:rPr>
        <w:t>*.*</w:t>
      </w:r>
      <w:proofErr w:type="gramEnd"/>
      <w:r w:rsidR="00401F41" w:rsidRPr="001E2BFC">
        <w:rPr>
          <w:rFonts w:ascii="宋体" w:hAnsi="宋体" w:cs="宋体" w:hint="eastAsia"/>
          <w:color w:val="000000" w:themeColor="text1"/>
          <w:kern w:val="0"/>
          <w:sz w:val="24"/>
          <w:szCs w:val="24"/>
        </w:rPr>
        <w:t>*元</w:t>
      </w:r>
      <w:r w:rsidRPr="001E2BFC">
        <w:rPr>
          <w:rFonts w:ascii="宋体" w:hAnsi="宋体" w:cs="宋体" w:hint="eastAsia"/>
          <w:kern w:val="0"/>
          <w:sz w:val="24"/>
          <w:szCs w:val="24"/>
        </w:rPr>
        <w:t>（四舍五入保留两位小数）。</w:t>
      </w:r>
    </w:p>
    <w:p w14:paraId="44A980C9" w14:textId="43EABD53" w:rsidR="00BC34F7" w:rsidRPr="001E2BFC" w:rsidRDefault="00260ADF" w:rsidP="006F3428">
      <w:pPr>
        <w:widowControl/>
        <w:spacing w:line="360" w:lineRule="auto"/>
        <w:ind w:firstLineChars="200" w:firstLine="480"/>
        <w:jc w:val="left"/>
        <w:rPr>
          <w:rFonts w:ascii="宋体" w:hAnsi="宋体" w:cs="宋体"/>
          <w:kern w:val="0"/>
          <w:sz w:val="24"/>
          <w:szCs w:val="24"/>
        </w:rPr>
      </w:pPr>
      <w:r w:rsidRPr="007F2F66">
        <w:rPr>
          <w:rFonts w:ascii="宋体" w:hAnsi="宋体" w:cs="宋体" w:hint="eastAsia"/>
          <w:kern w:val="0"/>
          <w:sz w:val="24"/>
          <w:szCs w:val="24"/>
        </w:rPr>
        <w:t>8.招标控制价：</w:t>
      </w:r>
      <w:bookmarkStart w:id="13" w:name="OLE_LINK20"/>
      <w:bookmarkStart w:id="14" w:name="OLE_LINK21"/>
      <w:r w:rsidR="00D36DD8">
        <w:rPr>
          <w:rFonts w:ascii="宋体" w:hAnsi="宋体" w:cs="宋体"/>
          <w:spacing w:val="20"/>
          <w:sz w:val="24"/>
          <w:szCs w:val="24"/>
        </w:rPr>
        <w:t>15000</w:t>
      </w:r>
      <w:r w:rsidR="003A3E82">
        <w:rPr>
          <w:rFonts w:ascii="宋体" w:hAnsi="宋体" w:cs="宋体"/>
          <w:spacing w:val="20"/>
          <w:sz w:val="24"/>
          <w:szCs w:val="24"/>
        </w:rPr>
        <w:t>.00</w:t>
      </w:r>
      <w:r w:rsidR="003A3E82">
        <w:rPr>
          <w:rFonts w:ascii="宋体" w:hAnsi="宋体" w:cs="宋体" w:hint="eastAsia"/>
          <w:spacing w:val="20"/>
          <w:sz w:val="24"/>
          <w:szCs w:val="24"/>
        </w:rPr>
        <w:t>元</w:t>
      </w:r>
      <w:bookmarkEnd w:id="13"/>
      <w:bookmarkEnd w:id="14"/>
      <w:r w:rsidR="00ED3993">
        <w:rPr>
          <w:rFonts w:ascii="宋体" w:hAnsi="宋体" w:cs="宋体" w:hint="eastAsia"/>
          <w:spacing w:val="20"/>
          <w:sz w:val="24"/>
          <w:szCs w:val="24"/>
        </w:rPr>
        <w:t>。</w:t>
      </w:r>
    </w:p>
    <w:p w14:paraId="4FB6695D" w14:textId="77777777" w:rsidR="00BC34F7" w:rsidRPr="001E2BFC" w:rsidRDefault="00BC34F7">
      <w:pPr>
        <w:autoSpaceDE w:val="0"/>
        <w:autoSpaceDN w:val="0"/>
        <w:adjustRightInd w:val="0"/>
        <w:spacing w:line="360" w:lineRule="auto"/>
        <w:jc w:val="left"/>
        <w:rPr>
          <w:rFonts w:ascii="宋体" w:hAnsi="宋体" w:cs="宋体"/>
          <w:b/>
          <w:bCs/>
          <w:sz w:val="24"/>
          <w:szCs w:val="24"/>
        </w:rPr>
      </w:pPr>
    </w:p>
    <w:p w14:paraId="070A4CDB" w14:textId="3E09E198" w:rsidR="00BC34F7" w:rsidRPr="001E2BFC" w:rsidRDefault="00260ADF">
      <w:pPr>
        <w:autoSpaceDE w:val="0"/>
        <w:autoSpaceDN w:val="0"/>
        <w:adjustRightInd w:val="0"/>
        <w:spacing w:line="360" w:lineRule="auto"/>
        <w:jc w:val="left"/>
        <w:rPr>
          <w:rFonts w:ascii="宋体" w:hAnsi="宋体" w:cs="Times New Roman"/>
          <w:b/>
          <w:bCs/>
          <w:sz w:val="24"/>
          <w:szCs w:val="24"/>
        </w:rPr>
      </w:pPr>
      <w:r w:rsidRPr="001E2BFC">
        <w:rPr>
          <w:rFonts w:ascii="宋体" w:hAnsi="宋体" w:cs="宋体" w:hint="eastAsia"/>
          <w:b/>
          <w:bCs/>
          <w:sz w:val="24"/>
          <w:szCs w:val="24"/>
        </w:rPr>
        <w:t>二、</w:t>
      </w:r>
      <w:r w:rsidR="00021B5F">
        <w:rPr>
          <w:rFonts w:ascii="宋体" w:hAnsi="宋体" w:cs="宋体" w:hint="eastAsia"/>
          <w:b/>
          <w:bCs/>
          <w:sz w:val="24"/>
          <w:szCs w:val="24"/>
        </w:rPr>
        <w:t>报价</w:t>
      </w:r>
      <w:r w:rsidRPr="001E2BFC">
        <w:rPr>
          <w:rFonts w:ascii="宋体" w:hAnsi="宋体" w:cs="宋体" w:hint="eastAsia"/>
          <w:b/>
          <w:bCs/>
          <w:sz w:val="24"/>
          <w:szCs w:val="24"/>
        </w:rPr>
        <w:t>人资格</w:t>
      </w:r>
    </w:p>
    <w:p w14:paraId="54E79367" w14:textId="43979D93" w:rsidR="00BC34F7" w:rsidRPr="001E2BFC" w:rsidRDefault="00260ADF">
      <w:pPr>
        <w:autoSpaceDE w:val="0"/>
        <w:autoSpaceDN w:val="0"/>
        <w:adjustRightInd w:val="0"/>
        <w:spacing w:line="360" w:lineRule="auto"/>
        <w:ind w:firstLineChars="200" w:firstLine="480"/>
        <w:jc w:val="left"/>
        <w:rPr>
          <w:rFonts w:ascii="宋体" w:hAnsi="宋体" w:cs="宋体"/>
          <w:sz w:val="24"/>
          <w:szCs w:val="24"/>
        </w:rPr>
      </w:pPr>
      <w:r w:rsidRPr="001E2BFC">
        <w:rPr>
          <w:rFonts w:ascii="宋体" w:hAnsi="宋体" w:hint="eastAsia"/>
          <w:kern w:val="0"/>
          <w:sz w:val="24"/>
          <w:szCs w:val="24"/>
        </w:rPr>
        <w:t>1.</w:t>
      </w:r>
      <w:r w:rsidR="00401F41" w:rsidRPr="001E2BFC">
        <w:rPr>
          <w:rFonts w:ascii="宋体" w:hAnsi="宋体" w:hint="eastAsia"/>
          <w:kern w:val="0"/>
          <w:sz w:val="24"/>
          <w:szCs w:val="24"/>
        </w:rPr>
        <w:t>报价人</w:t>
      </w:r>
      <w:r w:rsidRPr="001E2BFC">
        <w:rPr>
          <w:rFonts w:ascii="宋体" w:hAnsi="宋体" w:hint="eastAsia"/>
          <w:kern w:val="0"/>
          <w:sz w:val="24"/>
          <w:szCs w:val="24"/>
        </w:rPr>
        <w:t>资质要求：</w:t>
      </w:r>
      <w:r w:rsidR="00981BC3" w:rsidRPr="00981BC3">
        <w:rPr>
          <w:rFonts w:ascii="宋体" w:hAnsi="宋体" w:hint="eastAsia"/>
          <w:kern w:val="0"/>
          <w:sz w:val="24"/>
          <w:szCs w:val="24"/>
        </w:rPr>
        <w:t>具有</w:t>
      </w:r>
      <w:r w:rsidR="00D36DD8">
        <w:rPr>
          <w:rFonts w:ascii="宋体" w:hAnsi="宋体" w:hint="eastAsia"/>
          <w:kern w:val="0"/>
          <w:sz w:val="24"/>
          <w:szCs w:val="24"/>
        </w:rPr>
        <w:t>标识标牌设计能力</w:t>
      </w:r>
      <w:r w:rsidR="00981BC3" w:rsidRPr="00981BC3">
        <w:rPr>
          <w:rFonts w:ascii="宋体" w:hAnsi="宋体" w:hint="eastAsia"/>
          <w:kern w:val="0"/>
          <w:sz w:val="24"/>
          <w:szCs w:val="24"/>
        </w:rPr>
        <w:t>的独立法人</w:t>
      </w:r>
      <w:r w:rsidRPr="001E2BFC">
        <w:rPr>
          <w:rFonts w:ascii="宋体" w:hAnsi="宋体" w:cs="宋体" w:hint="eastAsia"/>
          <w:sz w:val="24"/>
          <w:szCs w:val="24"/>
        </w:rPr>
        <w:t>。</w:t>
      </w:r>
    </w:p>
    <w:p w14:paraId="499CAD09" w14:textId="6781D1EE" w:rsidR="00BC34F7" w:rsidRPr="001E2BFC" w:rsidRDefault="00260ADF">
      <w:pPr>
        <w:autoSpaceDE w:val="0"/>
        <w:autoSpaceDN w:val="0"/>
        <w:adjustRightInd w:val="0"/>
        <w:spacing w:line="360" w:lineRule="auto"/>
        <w:ind w:firstLineChars="200" w:firstLine="480"/>
        <w:jc w:val="left"/>
        <w:rPr>
          <w:rFonts w:ascii="宋体" w:hAnsi="宋体"/>
          <w:kern w:val="0"/>
          <w:sz w:val="24"/>
          <w:szCs w:val="24"/>
        </w:rPr>
      </w:pPr>
      <w:r w:rsidRPr="001E2BFC">
        <w:rPr>
          <w:rFonts w:ascii="宋体" w:hAnsi="宋体" w:hint="eastAsia"/>
          <w:kern w:val="0"/>
          <w:sz w:val="24"/>
          <w:szCs w:val="24"/>
        </w:rPr>
        <w:t>2.</w:t>
      </w:r>
      <w:r w:rsidR="00401F41" w:rsidRPr="001E2BFC">
        <w:rPr>
          <w:rFonts w:ascii="宋体" w:hAnsi="宋体" w:hint="eastAsia"/>
          <w:kern w:val="0"/>
          <w:sz w:val="24"/>
          <w:szCs w:val="24"/>
        </w:rPr>
        <w:t>报价</w:t>
      </w:r>
      <w:r w:rsidRPr="001E2BFC">
        <w:rPr>
          <w:rFonts w:ascii="宋体" w:hAnsi="宋体" w:hint="eastAsia"/>
          <w:kern w:val="0"/>
          <w:sz w:val="24"/>
          <w:szCs w:val="24"/>
        </w:rPr>
        <w:t>人类似业绩要求：无。</w:t>
      </w:r>
    </w:p>
    <w:p w14:paraId="248A706D" w14:textId="22BF205D" w:rsidR="00BC34F7" w:rsidRPr="001E2BFC" w:rsidRDefault="00021B5F">
      <w:pPr>
        <w:adjustRightInd w:val="0"/>
        <w:snapToGrid w:val="0"/>
        <w:spacing w:line="360" w:lineRule="auto"/>
        <w:ind w:firstLineChars="200" w:firstLine="480"/>
        <w:jc w:val="left"/>
        <w:rPr>
          <w:rFonts w:ascii="宋体" w:hAnsi="宋体" w:cs="宋体"/>
          <w:kern w:val="0"/>
          <w:sz w:val="24"/>
          <w:szCs w:val="24"/>
        </w:rPr>
      </w:pPr>
      <w:r>
        <w:rPr>
          <w:rFonts w:ascii="宋体" w:hAnsi="宋体" w:cs="宋体"/>
          <w:kern w:val="0"/>
          <w:sz w:val="24"/>
          <w:szCs w:val="24"/>
        </w:rPr>
        <w:t>3</w:t>
      </w:r>
      <w:r w:rsidR="00260ADF" w:rsidRPr="001E2BFC">
        <w:rPr>
          <w:rFonts w:ascii="宋体" w:hAnsi="宋体" w:cs="宋体" w:hint="eastAsia"/>
          <w:kern w:val="0"/>
          <w:sz w:val="24"/>
          <w:szCs w:val="24"/>
        </w:rPr>
        <w:t>.本项目不接受联合体投标。</w:t>
      </w:r>
    </w:p>
    <w:p w14:paraId="3C1CB795" w14:textId="77777777" w:rsidR="00CD4874" w:rsidRPr="00E42E84" w:rsidRDefault="00CD4874" w:rsidP="00CD4874">
      <w:pPr>
        <w:adjustRightInd w:val="0"/>
        <w:snapToGrid w:val="0"/>
        <w:spacing w:line="360" w:lineRule="auto"/>
        <w:ind w:firstLineChars="200" w:firstLine="480"/>
        <w:jc w:val="left"/>
        <w:rPr>
          <w:rFonts w:ascii="宋体" w:hAnsi="宋体" w:cs="宋体"/>
          <w:kern w:val="0"/>
          <w:sz w:val="24"/>
          <w:szCs w:val="24"/>
        </w:rPr>
      </w:pPr>
      <w:bookmarkStart w:id="15" w:name="_Hlk187584553"/>
      <w:bookmarkEnd w:id="1"/>
      <w:bookmarkEnd w:id="2"/>
      <w:bookmarkEnd w:id="3"/>
      <w:bookmarkEnd w:id="4"/>
      <w:r w:rsidRPr="00E42E84">
        <w:rPr>
          <w:rFonts w:ascii="宋体" w:hAnsi="宋体" w:cs="宋体" w:hint="eastAsia"/>
          <w:kern w:val="0"/>
          <w:sz w:val="24"/>
          <w:szCs w:val="24"/>
        </w:rPr>
        <w:t>注：</w:t>
      </w:r>
      <w:r w:rsidRPr="00E42E84">
        <w:rPr>
          <w:rFonts w:ascii="宋体" w:hAnsi="宋体" w:cs="仿宋_GB2312" w:hint="eastAsia"/>
          <w:sz w:val="24"/>
          <w:szCs w:val="24"/>
        </w:rPr>
        <w:t>潜在报价人在参加报价前需填写《</w:t>
      </w:r>
      <w:r>
        <w:rPr>
          <w:rFonts w:ascii="宋体" w:hAnsi="宋体" w:cs="仿宋_GB2312" w:hint="eastAsia"/>
          <w:sz w:val="24"/>
          <w:szCs w:val="24"/>
        </w:rPr>
        <w:t>协作方信息表</w:t>
      </w:r>
      <w:r w:rsidRPr="00E42E84">
        <w:rPr>
          <w:rFonts w:ascii="宋体" w:hAnsi="宋体" w:cs="仿宋_GB2312" w:hint="eastAsia"/>
          <w:sz w:val="24"/>
          <w:szCs w:val="24"/>
        </w:rPr>
        <w:t>》（详见附件）办理协作方登记，在报价时间截止</w:t>
      </w:r>
      <w:proofErr w:type="gramStart"/>
      <w:r w:rsidRPr="00E42E84">
        <w:rPr>
          <w:rFonts w:ascii="宋体" w:hAnsi="宋体" w:cs="仿宋_GB2312" w:hint="eastAsia"/>
          <w:sz w:val="24"/>
          <w:szCs w:val="24"/>
        </w:rPr>
        <w:t>前联系</w:t>
      </w:r>
      <w:proofErr w:type="gramEnd"/>
      <w:r w:rsidRPr="00E42E84">
        <w:rPr>
          <w:rFonts w:ascii="宋体" w:hAnsi="宋体" w:cs="仿宋_GB2312" w:hint="eastAsia"/>
          <w:sz w:val="24"/>
          <w:szCs w:val="24"/>
        </w:rPr>
        <w:t>本项目联系人方工并按要求发送相关材料，电话</w:t>
      </w:r>
      <w:r w:rsidRPr="00E42E84">
        <w:rPr>
          <w:rFonts w:ascii="宋体" w:hAnsi="宋体" w:cs="宋体"/>
          <w:sz w:val="24"/>
          <w:szCs w:val="24"/>
        </w:rPr>
        <w:t>18155355592</w:t>
      </w:r>
      <w:r w:rsidRPr="00E42E84">
        <w:rPr>
          <w:rFonts w:ascii="宋体" w:hAnsi="宋体" w:cs="仿宋_GB2312" w:hint="eastAsia"/>
          <w:sz w:val="24"/>
          <w:szCs w:val="24"/>
        </w:rPr>
        <w:t>，未发送或未按要求填写或不满足采购需求的其报价单采购人不予接收。</w:t>
      </w:r>
    </w:p>
    <w:bookmarkEnd w:id="15"/>
    <w:p w14:paraId="26F8D93C" w14:textId="77777777" w:rsidR="00BC34F7" w:rsidRPr="00CD4874" w:rsidRDefault="00BC34F7">
      <w:pPr>
        <w:autoSpaceDE w:val="0"/>
        <w:autoSpaceDN w:val="0"/>
        <w:adjustRightInd w:val="0"/>
        <w:spacing w:line="360" w:lineRule="auto"/>
        <w:jc w:val="left"/>
        <w:rPr>
          <w:rFonts w:ascii="宋体" w:hAnsi="宋体" w:cs="宋体"/>
          <w:b/>
          <w:bCs/>
          <w:sz w:val="24"/>
          <w:szCs w:val="24"/>
        </w:rPr>
      </w:pPr>
    </w:p>
    <w:p w14:paraId="6CD39D86" w14:textId="5B69CBCE" w:rsidR="00BC34F7" w:rsidRPr="001E2BFC" w:rsidRDefault="005753D4">
      <w:pPr>
        <w:autoSpaceDE w:val="0"/>
        <w:autoSpaceDN w:val="0"/>
        <w:adjustRightInd w:val="0"/>
        <w:spacing w:line="360" w:lineRule="auto"/>
        <w:jc w:val="left"/>
        <w:rPr>
          <w:rFonts w:ascii="宋体" w:hAnsi="宋体" w:cs="仿宋_GB2312"/>
          <w:b/>
          <w:sz w:val="24"/>
          <w:szCs w:val="24"/>
        </w:rPr>
      </w:pPr>
      <w:r w:rsidRPr="001E2BFC">
        <w:rPr>
          <w:rFonts w:ascii="宋体" w:hAnsi="宋体" w:cs="仿宋_GB2312" w:hint="eastAsia"/>
          <w:b/>
          <w:sz w:val="24"/>
          <w:szCs w:val="24"/>
        </w:rPr>
        <w:t>三</w:t>
      </w:r>
      <w:r w:rsidR="00260ADF" w:rsidRPr="001E2BFC">
        <w:rPr>
          <w:rFonts w:ascii="宋体" w:hAnsi="宋体" w:cs="仿宋_GB2312" w:hint="eastAsia"/>
          <w:b/>
          <w:sz w:val="24"/>
          <w:szCs w:val="24"/>
        </w:rPr>
        <w:t>、</w:t>
      </w:r>
      <w:r w:rsidR="00401F41" w:rsidRPr="001E2BFC">
        <w:rPr>
          <w:rFonts w:ascii="宋体" w:hAnsi="宋体" w:cs="仿宋_GB2312" w:hint="eastAsia"/>
          <w:b/>
          <w:sz w:val="24"/>
          <w:szCs w:val="24"/>
        </w:rPr>
        <w:t>定标</w:t>
      </w:r>
      <w:r w:rsidR="00260ADF" w:rsidRPr="001E2BFC">
        <w:rPr>
          <w:rFonts w:ascii="宋体" w:hAnsi="宋体" w:cs="仿宋_GB2312" w:hint="eastAsia"/>
          <w:b/>
          <w:sz w:val="24"/>
          <w:szCs w:val="24"/>
        </w:rPr>
        <w:t>方法</w:t>
      </w:r>
    </w:p>
    <w:p w14:paraId="1C3A3BB2" w14:textId="77777777" w:rsidR="00CD4874" w:rsidRPr="00E42E84" w:rsidRDefault="00CD4874" w:rsidP="00CD4874">
      <w:pPr>
        <w:autoSpaceDE w:val="0"/>
        <w:autoSpaceDN w:val="0"/>
        <w:adjustRightInd w:val="0"/>
        <w:spacing w:line="360" w:lineRule="auto"/>
        <w:ind w:firstLineChars="200" w:firstLine="480"/>
        <w:jc w:val="left"/>
        <w:rPr>
          <w:rFonts w:ascii="宋体" w:hAnsi="宋体" w:cs="宋体"/>
          <w:b/>
          <w:bCs/>
          <w:sz w:val="24"/>
          <w:szCs w:val="24"/>
        </w:rPr>
      </w:pPr>
      <w:r w:rsidRPr="00E42E84">
        <w:rPr>
          <w:rFonts w:ascii="宋体" w:hAnsi="宋体" w:cs="仿宋_GB2312" w:hint="eastAsia"/>
          <w:sz w:val="24"/>
          <w:szCs w:val="24"/>
        </w:rPr>
        <w:t>本项目采用最低价中标，按照采购需求、质量和服务相等且报价最低的原则选择中标人；报价相同的，采用就近原则选择中标人。</w:t>
      </w:r>
    </w:p>
    <w:p w14:paraId="6651B2AE" w14:textId="77777777" w:rsidR="00BC34F7" w:rsidRPr="00CD4874" w:rsidRDefault="00BC34F7">
      <w:pPr>
        <w:autoSpaceDE w:val="0"/>
        <w:autoSpaceDN w:val="0"/>
        <w:adjustRightInd w:val="0"/>
        <w:spacing w:line="360" w:lineRule="auto"/>
        <w:jc w:val="left"/>
        <w:rPr>
          <w:rFonts w:ascii="宋体" w:hAnsi="宋体" w:cs="宋体"/>
          <w:b/>
          <w:bCs/>
          <w:sz w:val="24"/>
          <w:szCs w:val="24"/>
        </w:rPr>
      </w:pPr>
    </w:p>
    <w:p w14:paraId="1073B6EC" w14:textId="504776FD" w:rsidR="00BC34F7" w:rsidRPr="001E2BFC" w:rsidRDefault="005753D4">
      <w:pPr>
        <w:autoSpaceDE w:val="0"/>
        <w:autoSpaceDN w:val="0"/>
        <w:adjustRightInd w:val="0"/>
        <w:spacing w:line="360" w:lineRule="auto"/>
        <w:jc w:val="left"/>
        <w:rPr>
          <w:rFonts w:ascii="宋体" w:hAnsi="宋体" w:cs="宋体"/>
          <w:b/>
          <w:bCs/>
          <w:sz w:val="24"/>
          <w:szCs w:val="24"/>
        </w:rPr>
      </w:pPr>
      <w:r w:rsidRPr="001E2BFC">
        <w:rPr>
          <w:rFonts w:ascii="宋体" w:hAnsi="宋体" w:cs="宋体" w:hint="eastAsia"/>
          <w:b/>
          <w:bCs/>
          <w:sz w:val="24"/>
          <w:szCs w:val="24"/>
        </w:rPr>
        <w:t>四</w:t>
      </w:r>
      <w:r w:rsidR="00260ADF" w:rsidRPr="001E2BFC">
        <w:rPr>
          <w:rFonts w:ascii="宋体" w:hAnsi="宋体" w:cs="宋体" w:hint="eastAsia"/>
          <w:b/>
          <w:bCs/>
          <w:sz w:val="24"/>
          <w:szCs w:val="24"/>
        </w:rPr>
        <w:t>、地址及联系方式</w:t>
      </w:r>
    </w:p>
    <w:p w14:paraId="298C338E" w14:textId="77777777" w:rsidR="00BC34F7" w:rsidRPr="001E2BFC" w:rsidRDefault="00260ADF">
      <w:pPr>
        <w:widowControl/>
        <w:snapToGrid w:val="0"/>
        <w:spacing w:before="100" w:after="100" w:line="360" w:lineRule="auto"/>
        <w:ind w:firstLineChars="200" w:firstLine="480"/>
        <w:jc w:val="left"/>
        <w:rPr>
          <w:rFonts w:ascii="宋体" w:hAnsi="宋体" w:cs="宋体"/>
          <w:sz w:val="24"/>
          <w:szCs w:val="24"/>
        </w:rPr>
      </w:pPr>
      <w:r w:rsidRPr="001E2BFC">
        <w:rPr>
          <w:rFonts w:ascii="宋体" w:hAnsi="宋体" w:cs="宋体" w:hint="eastAsia"/>
          <w:sz w:val="24"/>
          <w:szCs w:val="24"/>
        </w:rPr>
        <w:t>地址：安徽省芜湖市</w:t>
      </w:r>
      <w:proofErr w:type="gramStart"/>
      <w:r w:rsidRPr="001E2BFC">
        <w:rPr>
          <w:rFonts w:ascii="宋体" w:hAnsi="宋体" w:cs="宋体" w:hint="eastAsia"/>
          <w:sz w:val="24"/>
          <w:szCs w:val="24"/>
        </w:rPr>
        <w:t>鸠</w:t>
      </w:r>
      <w:proofErr w:type="gramEnd"/>
      <w:r w:rsidRPr="001E2BFC">
        <w:rPr>
          <w:rFonts w:ascii="宋体" w:hAnsi="宋体" w:cs="宋体" w:hint="eastAsia"/>
          <w:sz w:val="24"/>
          <w:szCs w:val="24"/>
        </w:rPr>
        <w:t>江区国泰路8号</w:t>
      </w:r>
    </w:p>
    <w:p w14:paraId="04586826" w14:textId="6291DE32" w:rsidR="00BC34F7" w:rsidRPr="001E2BFC" w:rsidRDefault="00260ADF">
      <w:pPr>
        <w:widowControl/>
        <w:snapToGrid w:val="0"/>
        <w:spacing w:before="100" w:after="100" w:line="360" w:lineRule="auto"/>
        <w:ind w:firstLineChars="200" w:firstLine="480"/>
        <w:jc w:val="left"/>
        <w:rPr>
          <w:rFonts w:ascii="宋体" w:hAnsi="宋体" w:cs="宋体"/>
          <w:sz w:val="24"/>
          <w:szCs w:val="24"/>
        </w:rPr>
      </w:pPr>
      <w:r w:rsidRPr="001E2BFC">
        <w:rPr>
          <w:rFonts w:ascii="宋体" w:hAnsi="宋体" w:cs="宋体" w:hint="eastAsia"/>
          <w:sz w:val="24"/>
          <w:szCs w:val="24"/>
        </w:rPr>
        <w:t>联系人：</w:t>
      </w:r>
      <w:r w:rsidR="004F4B5A" w:rsidRPr="001E2BFC">
        <w:rPr>
          <w:rFonts w:ascii="宋体" w:hAnsi="宋体" w:cs="宋体" w:hint="eastAsia"/>
          <w:color w:val="000000" w:themeColor="text1"/>
          <w:kern w:val="0"/>
          <w:sz w:val="24"/>
          <w:szCs w:val="24"/>
        </w:rPr>
        <w:t>方工</w:t>
      </w:r>
      <w:r w:rsidRPr="001E2BFC">
        <w:rPr>
          <w:rFonts w:ascii="宋体" w:hAnsi="宋体" w:cs="宋体" w:hint="eastAsia"/>
          <w:sz w:val="24"/>
          <w:szCs w:val="24"/>
        </w:rPr>
        <w:t xml:space="preserve">    电话：</w:t>
      </w:r>
      <w:r w:rsidR="004F4B5A" w:rsidRPr="001E2BFC">
        <w:rPr>
          <w:rFonts w:ascii="宋体" w:hAnsi="宋体" w:cs="宋体"/>
          <w:sz w:val="24"/>
          <w:szCs w:val="24"/>
        </w:rPr>
        <w:t>18155355592</w:t>
      </w:r>
    </w:p>
    <w:p w14:paraId="59B0252E" w14:textId="77777777" w:rsidR="00BC34F7" w:rsidRPr="001E2BFC" w:rsidRDefault="00260ADF">
      <w:pPr>
        <w:widowControl/>
        <w:snapToGrid w:val="0"/>
        <w:spacing w:before="100" w:after="100" w:line="360" w:lineRule="auto"/>
        <w:ind w:firstLineChars="200" w:firstLine="480"/>
        <w:jc w:val="left"/>
        <w:rPr>
          <w:rFonts w:ascii="宋体" w:hAnsi="宋体" w:cs="宋体"/>
          <w:sz w:val="24"/>
          <w:szCs w:val="24"/>
        </w:rPr>
      </w:pPr>
      <w:r w:rsidRPr="001E2BFC">
        <w:rPr>
          <w:rFonts w:ascii="宋体" w:hAnsi="宋体" w:cs="宋体" w:hint="eastAsia"/>
          <w:sz w:val="24"/>
          <w:szCs w:val="24"/>
        </w:rPr>
        <w:t>邮箱：2412428120@qq.com</w:t>
      </w:r>
      <w:r w:rsidRPr="001E2BFC">
        <w:rPr>
          <w:rFonts w:ascii="宋体" w:hAnsi="宋体" w:cs="宋体"/>
          <w:sz w:val="24"/>
          <w:szCs w:val="24"/>
        </w:rPr>
        <w:t xml:space="preserve"> </w:t>
      </w:r>
    </w:p>
    <w:p w14:paraId="35262C51" w14:textId="77777777" w:rsidR="00401F41" w:rsidRPr="001E2BFC" w:rsidRDefault="00401F41">
      <w:pPr>
        <w:adjustRightInd w:val="0"/>
        <w:snapToGrid w:val="0"/>
        <w:spacing w:line="360" w:lineRule="auto"/>
        <w:ind w:firstLineChars="200" w:firstLine="480"/>
        <w:jc w:val="right"/>
        <w:rPr>
          <w:rFonts w:ascii="宋体" w:hAnsi="宋体" w:cs="宋体"/>
          <w:kern w:val="0"/>
          <w:sz w:val="24"/>
          <w:szCs w:val="24"/>
        </w:rPr>
      </w:pPr>
    </w:p>
    <w:p w14:paraId="147F021C" w14:textId="77777777" w:rsidR="00401F41" w:rsidRPr="001E2BFC" w:rsidRDefault="00401F41">
      <w:pPr>
        <w:adjustRightInd w:val="0"/>
        <w:snapToGrid w:val="0"/>
        <w:spacing w:line="360" w:lineRule="auto"/>
        <w:ind w:firstLineChars="200" w:firstLine="480"/>
        <w:jc w:val="right"/>
        <w:rPr>
          <w:rFonts w:ascii="宋体" w:hAnsi="宋体" w:cs="宋体"/>
          <w:kern w:val="0"/>
          <w:sz w:val="24"/>
          <w:szCs w:val="24"/>
        </w:rPr>
      </w:pPr>
    </w:p>
    <w:p w14:paraId="6780A81D" w14:textId="77777777" w:rsidR="00401F41" w:rsidRPr="001E2BFC" w:rsidRDefault="00401F41">
      <w:pPr>
        <w:adjustRightInd w:val="0"/>
        <w:snapToGrid w:val="0"/>
        <w:spacing w:line="360" w:lineRule="auto"/>
        <w:ind w:firstLineChars="200" w:firstLine="480"/>
        <w:jc w:val="right"/>
        <w:rPr>
          <w:rFonts w:ascii="宋体" w:hAnsi="宋体" w:cs="宋体"/>
          <w:kern w:val="0"/>
          <w:sz w:val="24"/>
          <w:szCs w:val="24"/>
        </w:rPr>
      </w:pPr>
    </w:p>
    <w:p w14:paraId="4DBE465D" w14:textId="77777777" w:rsidR="00401F41" w:rsidRPr="001E2BFC" w:rsidRDefault="00401F41">
      <w:pPr>
        <w:adjustRightInd w:val="0"/>
        <w:snapToGrid w:val="0"/>
        <w:spacing w:line="360" w:lineRule="auto"/>
        <w:ind w:firstLineChars="200" w:firstLine="480"/>
        <w:jc w:val="right"/>
        <w:rPr>
          <w:rFonts w:ascii="宋体" w:hAnsi="宋体" w:cs="宋体"/>
          <w:kern w:val="0"/>
          <w:sz w:val="24"/>
          <w:szCs w:val="24"/>
        </w:rPr>
      </w:pPr>
    </w:p>
    <w:p w14:paraId="179E31DC" w14:textId="77777777" w:rsidR="00401F41" w:rsidRPr="001E2BFC" w:rsidRDefault="00401F41">
      <w:pPr>
        <w:adjustRightInd w:val="0"/>
        <w:snapToGrid w:val="0"/>
        <w:spacing w:line="360" w:lineRule="auto"/>
        <w:ind w:firstLineChars="200" w:firstLine="480"/>
        <w:jc w:val="right"/>
        <w:rPr>
          <w:rFonts w:ascii="宋体" w:hAnsi="宋体" w:cs="宋体"/>
          <w:kern w:val="0"/>
          <w:sz w:val="24"/>
          <w:szCs w:val="24"/>
        </w:rPr>
      </w:pPr>
    </w:p>
    <w:p w14:paraId="2AEB70C2" w14:textId="77777777" w:rsidR="00401F41" w:rsidRPr="001E2BFC" w:rsidRDefault="00401F41">
      <w:pPr>
        <w:adjustRightInd w:val="0"/>
        <w:snapToGrid w:val="0"/>
        <w:spacing w:line="360" w:lineRule="auto"/>
        <w:ind w:firstLineChars="200" w:firstLine="480"/>
        <w:jc w:val="right"/>
        <w:rPr>
          <w:rFonts w:ascii="宋体" w:hAnsi="宋体" w:cs="宋体"/>
          <w:kern w:val="0"/>
          <w:sz w:val="24"/>
          <w:szCs w:val="24"/>
        </w:rPr>
      </w:pPr>
    </w:p>
    <w:p w14:paraId="25517FEB" w14:textId="77777777" w:rsidR="00401F41" w:rsidRPr="001E2BFC" w:rsidRDefault="00401F41">
      <w:pPr>
        <w:adjustRightInd w:val="0"/>
        <w:snapToGrid w:val="0"/>
        <w:spacing w:line="360" w:lineRule="auto"/>
        <w:ind w:firstLineChars="200" w:firstLine="480"/>
        <w:jc w:val="right"/>
        <w:rPr>
          <w:rFonts w:ascii="宋体" w:hAnsi="宋体" w:cs="宋体"/>
          <w:kern w:val="0"/>
          <w:sz w:val="24"/>
          <w:szCs w:val="24"/>
        </w:rPr>
      </w:pPr>
    </w:p>
    <w:p w14:paraId="42A5321D" w14:textId="77777777" w:rsidR="00401F41" w:rsidRPr="001E2BFC" w:rsidRDefault="00401F41">
      <w:pPr>
        <w:adjustRightInd w:val="0"/>
        <w:snapToGrid w:val="0"/>
        <w:spacing w:line="360" w:lineRule="auto"/>
        <w:ind w:firstLineChars="200" w:firstLine="480"/>
        <w:jc w:val="right"/>
        <w:rPr>
          <w:rFonts w:ascii="宋体" w:hAnsi="宋体" w:cs="宋体"/>
          <w:kern w:val="0"/>
          <w:sz w:val="24"/>
          <w:szCs w:val="24"/>
        </w:rPr>
      </w:pPr>
    </w:p>
    <w:p w14:paraId="0A7637B4" w14:textId="77777777" w:rsidR="007F2F66" w:rsidRDefault="007F2F66">
      <w:pPr>
        <w:adjustRightInd w:val="0"/>
        <w:snapToGrid w:val="0"/>
        <w:spacing w:line="360" w:lineRule="auto"/>
        <w:ind w:firstLineChars="200" w:firstLine="480"/>
        <w:jc w:val="right"/>
        <w:rPr>
          <w:rFonts w:ascii="宋体" w:hAnsi="宋体" w:cs="宋体"/>
          <w:kern w:val="0"/>
          <w:sz w:val="24"/>
          <w:szCs w:val="24"/>
        </w:rPr>
      </w:pPr>
    </w:p>
    <w:p w14:paraId="3DBCCAAB" w14:textId="0DEAF99A" w:rsidR="00BC34F7" w:rsidRPr="001E2BFC" w:rsidRDefault="00401F41">
      <w:pPr>
        <w:adjustRightInd w:val="0"/>
        <w:snapToGrid w:val="0"/>
        <w:spacing w:line="360" w:lineRule="auto"/>
        <w:ind w:firstLineChars="200" w:firstLine="480"/>
        <w:jc w:val="right"/>
        <w:rPr>
          <w:rFonts w:ascii="宋体" w:hAnsi="宋体" w:cs="宋体"/>
          <w:kern w:val="0"/>
          <w:sz w:val="24"/>
          <w:szCs w:val="24"/>
        </w:rPr>
      </w:pPr>
      <w:r w:rsidRPr="001E2BFC">
        <w:rPr>
          <w:rFonts w:ascii="宋体" w:hAnsi="宋体" w:cs="宋体" w:hint="eastAsia"/>
          <w:kern w:val="0"/>
          <w:sz w:val="24"/>
          <w:szCs w:val="24"/>
        </w:rPr>
        <w:t>采购</w:t>
      </w:r>
      <w:r w:rsidR="00260ADF" w:rsidRPr="001E2BFC">
        <w:rPr>
          <w:rFonts w:ascii="宋体" w:hAnsi="宋体" w:cs="宋体" w:hint="eastAsia"/>
          <w:kern w:val="0"/>
          <w:sz w:val="24"/>
          <w:szCs w:val="24"/>
        </w:rPr>
        <w:t>人：中</w:t>
      </w:r>
      <w:proofErr w:type="gramStart"/>
      <w:r w:rsidR="00260ADF" w:rsidRPr="001E2BFC">
        <w:rPr>
          <w:rFonts w:ascii="宋体" w:hAnsi="宋体" w:cs="宋体" w:hint="eastAsia"/>
          <w:kern w:val="0"/>
          <w:sz w:val="24"/>
          <w:szCs w:val="24"/>
        </w:rPr>
        <w:t>铁时代</w:t>
      </w:r>
      <w:proofErr w:type="gramEnd"/>
      <w:r w:rsidR="00260ADF" w:rsidRPr="001E2BFC">
        <w:rPr>
          <w:rFonts w:ascii="宋体" w:hAnsi="宋体" w:cs="宋体" w:hint="eastAsia"/>
          <w:kern w:val="0"/>
          <w:sz w:val="24"/>
          <w:szCs w:val="24"/>
        </w:rPr>
        <w:t>建筑设计院有限公司</w:t>
      </w:r>
    </w:p>
    <w:p w14:paraId="76E3D09E" w14:textId="042E4F65" w:rsidR="00BC34F7" w:rsidRPr="001E2BFC" w:rsidRDefault="00260ADF">
      <w:pPr>
        <w:adjustRightInd w:val="0"/>
        <w:snapToGrid w:val="0"/>
        <w:spacing w:line="360" w:lineRule="auto"/>
        <w:ind w:firstLineChars="200" w:firstLine="480"/>
        <w:jc w:val="right"/>
        <w:rPr>
          <w:rFonts w:ascii="宋体" w:hAnsi="宋体" w:cs="宋体"/>
          <w:color w:val="000000" w:themeColor="text1"/>
          <w:kern w:val="0"/>
          <w:sz w:val="24"/>
          <w:szCs w:val="24"/>
        </w:rPr>
      </w:pPr>
      <w:r w:rsidRPr="007F2F66">
        <w:rPr>
          <w:rFonts w:ascii="宋体" w:hAnsi="宋体" w:cs="宋体" w:hint="eastAsia"/>
          <w:color w:val="000000" w:themeColor="text1"/>
          <w:kern w:val="0"/>
          <w:sz w:val="24"/>
          <w:szCs w:val="24"/>
        </w:rPr>
        <w:t>202</w:t>
      </w:r>
      <w:r w:rsidR="00CD4874">
        <w:rPr>
          <w:rFonts w:ascii="宋体" w:hAnsi="宋体" w:cs="宋体"/>
          <w:color w:val="000000" w:themeColor="text1"/>
          <w:kern w:val="0"/>
          <w:sz w:val="24"/>
          <w:szCs w:val="24"/>
        </w:rPr>
        <w:t>6</w:t>
      </w:r>
      <w:r w:rsidRPr="007F2F66">
        <w:rPr>
          <w:rFonts w:ascii="宋体" w:hAnsi="宋体" w:cs="宋体" w:hint="eastAsia"/>
          <w:color w:val="000000" w:themeColor="text1"/>
          <w:kern w:val="0"/>
          <w:sz w:val="24"/>
          <w:szCs w:val="24"/>
        </w:rPr>
        <w:t>年</w:t>
      </w:r>
      <w:r w:rsidR="00021B5F">
        <w:rPr>
          <w:rFonts w:ascii="宋体" w:hAnsi="宋体" w:cs="宋体"/>
          <w:color w:val="000000" w:themeColor="text1"/>
          <w:kern w:val="0"/>
          <w:sz w:val="24"/>
          <w:szCs w:val="24"/>
        </w:rPr>
        <w:t>10</w:t>
      </w:r>
      <w:r w:rsidRPr="007F2F66">
        <w:rPr>
          <w:rFonts w:ascii="宋体" w:hAnsi="宋体" w:cs="宋体" w:hint="eastAsia"/>
          <w:color w:val="000000" w:themeColor="text1"/>
          <w:kern w:val="0"/>
          <w:sz w:val="24"/>
          <w:szCs w:val="24"/>
        </w:rPr>
        <w:t>月</w:t>
      </w:r>
      <w:r w:rsidR="00021B5F">
        <w:rPr>
          <w:rFonts w:ascii="宋体" w:hAnsi="宋体" w:cs="宋体"/>
          <w:color w:val="000000" w:themeColor="text1"/>
          <w:kern w:val="0"/>
          <w:sz w:val="24"/>
          <w:szCs w:val="24"/>
        </w:rPr>
        <w:t>10</w:t>
      </w:r>
      <w:r w:rsidRPr="007F2F66">
        <w:rPr>
          <w:rFonts w:ascii="宋体" w:hAnsi="宋体" w:cs="宋体" w:hint="eastAsia"/>
          <w:color w:val="000000" w:themeColor="text1"/>
          <w:kern w:val="0"/>
          <w:sz w:val="24"/>
          <w:szCs w:val="24"/>
        </w:rPr>
        <w:t>日</w:t>
      </w:r>
    </w:p>
    <w:p w14:paraId="3E15FF9B" w14:textId="77777777" w:rsidR="001B49A3" w:rsidRPr="001E2BFC" w:rsidRDefault="008A6423" w:rsidP="001B49A3">
      <w:pPr>
        <w:spacing w:line="500" w:lineRule="exact"/>
        <w:jc w:val="center"/>
        <w:rPr>
          <w:rFonts w:ascii="宋体" w:hAnsi="宋体"/>
          <w:b/>
          <w:color w:val="000000" w:themeColor="text1"/>
          <w:sz w:val="28"/>
          <w:szCs w:val="28"/>
        </w:rPr>
      </w:pPr>
      <w:r w:rsidRPr="001E2BFC">
        <w:rPr>
          <w:rFonts w:ascii="宋体" w:hAnsi="宋体"/>
          <w:b/>
          <w:sz w:val="36"/>
          <w:szCs w:val="36"/>
        </w:rPr>
        <w:br w:type="page"/>
      </w:r>
      <w:r w:rsidR="001B49A3" w:rsidRPr="001E2BFC">
        <w:rPr>
          <w:rFonts w:ascii="宋体" w:hAnsi="宋体"/>
          <w:b/>
          <w:color w:val="000000" w:themeColor="text1"/>
          <w:sz w:val="28"/>
          <w:szCs w:val="28"/>
        </w:rPr>
        <w:t>中</w:t>
      </w:r>
      <w:proofErr w:type="gramStart"/>
      <w:r w:rsidR="001B49A3" w:rsidRPr="001E2BFC">
        <w:rPr>
          <w:rFonts w:ascii="宋体" w:hAnsi="宋体"/>
          <w:b/>
          <w:color w:val="000000" w:themeColor="text1"/>
          <w:sz w:val="28"/>
          <w:szCs w:val="28"/>
        </w:rPr>
        <w:t>铁时代</w:t>
      </w:r>
      <w:proofErr w:type="gramEnd"/>
      <w:r w:rsidR="001B49A3" w:rsidRPr="001E2BFC">
        <w:rPr>
          <w:rFonts w:ascii="宋体" w:hAnsi="宋体"/>
          <w:b/>
          <w:color w:val="000000" w:themeColor="text1"/>
          <w:sz w:val="28"/>
          <w:szCs w:val="28"/>
        </w:rPr>
        <w:t>建筑设计院有限公司</w:t>
      </w:r>
    </w:p>
    <w:p w14:paraId="6CFBA3D0" w14:textId="77777777" w:rsidR="001B49A3" w:rsidRPr="001E2BFC" w:rsidRDefault="001B49A3" w:rsidP="001B49A3">
      <w:pPr>
        <w:spacing w:line="500" w:lineRule="exact"/>
        <w:jc w:val="center"/>
        <w:rPr>
          <w:rFonts w:ascii="宋体" w:hAnsi="宋体"/>
          <w:b/>
          <w:color w:val="000000" w:themeColor="text1"/>
          <w:sz w:val="28"/>
          <w:szCs w:val="28"/>
        </w:rPr>
      </w:pPr>
      <w:proofErr w:type="gramStart"/>
      <w:r w:rsidRPr="001E2BFC">
        <w:rPr>
          <w:rFonts w:ascii="宋体" w:hAnsi="宋体" w:hint="eastAsia"/>
          <w:b/>
          <w:color w:val="000000" w:themeColor="text1"/>
          <w:sz w:val="28"/>
          <w:szCs w:val="28"/>
        </w:rPr>
        <w:t>询</w:t>
      </w:r>
      <w:proofErr w:type="gramEnd"/>
      <w:r w:rsidRPr="001E2BFC">
        <w:rPr>
          <w:rFonts w:ascii="宋体" w:hAnsi="宋体" w:hint="eastAsia"/>
          <w:b/>
          <w:color w:val="000000" w:themeColor="text1"/>
          <w:sz w:val="28"/>
          <w:szCs w:val="28"/>
        </w:rPr>
        <w:t>（报）价</w:t>
      </w:r>
      <w:r w:rsidRPr="001E2BFC">
        <w:rPr>
          <w:rFonts w:ascii="宋体" w:hAnsi="宋体"/>
          <w:b/>
          <w:color w:val="000000" w:themeColor="text1"/>
          <w:sz w:val="28"/>
          <w:szCs w:val="28"/>
        </w:rPr>
        <w:t>单</w:t>
      </w:r>
    </w:p>
    <w:tbl>
      <w:tblPr>
        <w:tblW w:w="9962" w:type="dxa"/>
        <w:jc w:val="center"/>
        <w:tblLook w:val="04A0" w:firstRow="1" w:lastRow="0" w:firstColumn="1" w:lastColumn="0" w:noHBand="0" w:noVBand="1"/>
      </w:tblPr>
      <w:tblGrid>
        <w:gridCol w:w="1894"/>
        <w:gridCol w:w="2978"/>
        <w:gridCol w:w="5090"/>
      </w:tblGrid>
      <w:tr w:rsidR="00484DE5" w:rsidRPr="00B1452C" w14:paraId="1CC8FB4E" w14:textId="77777777" w:rsidTr="002C480F">
        <w:trPr>
          <w:trHeight w:val="1077"/>
          <w:jc w:val="center"/>
        </w:trPr>
        <w:tc>
          <w:tcPr>
            <w:tcW w:w="18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C95FFF" w14:textId="77777777" w:rsidR="00484DE5" w:rsidRPr="003D572D" w:rsidRDefault="00484DE5" w:rsidP="002C480F">
            <w:pPr>
              <w:widowControl/>
              <w:jc w:val="center"/>
              <w:rPr>
                <w:rFonts w:ascii="宋体" w:hAnsi="宋体" w:cs="宋体"/>
                <w:color w:val="000000"/>
                <w:kern w:val="0"/>
                <w:sz w:val="24"/>
                <w:szCs w:val="24"/>
              </w:rPr>
            </w:pPr>
            <w:r w:rsidRPr="003D572D">
              <w:rPr>
                <w:rFonts w:ascii="宋体" w:hAnsi="宋体" w:cs="宋体" w:hint="eastAsia"/>
                <w:color w:val="000000"/>
                <w:kern w:val="0"/>
                <w:sz w:val="24"/>
                <w:szCs w:val="24"/>
              </w:rPr>
              <w:t>项目名称</w:t>
            </w:r>
          </w:p>
        </w:tc>
        <w:tc>
          <w:tcPr>
            <w:tcW w:w="8068" w:type="dxa"/>
            <w:gridSpan w:val="2"/>
            <w:tcBorders>
              <w:top w:val="single" w:sz="4" w:space="0" w:color="auto"/>
              <w:left w:val="nil"/>
              <w:bottom w:val="single" w:sz="4" w:space="0" w:color="auto"/>
              <w:right w:val="single" w:sz="4" w:space="0" w:color="auto"/>
            </w:tcBorders>
            <w:shd w:val="clear" w:color="auto" w:fill="auto"/>
            <w:noWrap/>
            <w:vAlign w:val="center"/>
          </w:tcPr>
          <w:p w14:paraId="1D7496C6" w14:textId="048577CD" w:rsidR="00484DE5" w:rsidRPr="00321785" w:rsidRDefault="009E138B" w:rsidP="002C480F">
            <w:pPr>
              <w:widowControl/>
              <w:jc w:val="center"/>
              <w:rPr>
                <w:rFonts w:ascii="宋体" w:hAnsi="宋体" w:cs="宋体"/>
                <w:color w:val="000000"/>
                <w:kern w:val="0"/>
                <w:sz w:val="24"/>
                <w:szCs w:val="24"/>
              </w:rPr>
            </w:pPr>
            <w:r w:rsidRPr="009E138B">
              <w:rPr>
                <w:rFonts w:ascii="宋体" w:hAnsi="宋体" w:cs="宋体" w:hint="eastAsia"/>
                <w:color w:val="000000"/>
                <w:kern w:val="0"/>
                <w:sz w:val="24"/>
                <w:szCs w:val="24"/>
              </w:rPr>
              <w:t>芜湖市奥体中心品质提升改造项目室外标识标牌设计</w:t>
            </w:r>
          </w:p>
        </w:tc>
      </w:tr>
      <w:tr w:rsidR="00484DE5" w:rsidRPr="00B1452C" w14:paraId="53BBCF89" w14:textId="77777777" w:rsidTr="002C480F">
        <w:trPr>
          <w:trHeight w:val="1077"/>
          <w:jc w:val="center"/>
        </w:trPr>
        <w:tc>
          <w:tcPr>
            <w:tcW w:w="1894" w:type="dxa"/>
            <w:tcBorders>
              <w:top w:val="nil"/>
              <w:left w:val="single" w:sz="4" w:space="0" w:color="auto"/>
              <w:bottom w:val="single" w:sz="4" w:space="0" w:color="auto"/>
              <w:right w:val="single" w:sz="4" w:space="0" w:color="auto"/>
            </w:tcBorders>
            <w:shd w:val="clear" w:color="auto" w:fill="auto"/>
            <w:noWrap/>
            <w:vAlign w:val="center"/>
          </w:tcPr>
          <w:p w14:paraId="655D9CDA" w14:textId="77777777" w:rsidR="00484DE5" w:rsidRPr="003D572D" w:rsidRDefault="00484DE5" w:rsidP="002C480F">
            <w:pPr>
              <w:widowControl/>
              <w:jc w:val="center"/>
              <w:rPr>
                <w:rFonts w:ascii="宋体" w:hAnsi="宋体" w:cs="宋体"/>
                <w:color w:val="000000"/>
                <w:kern w:val="0"/>
                <w:sz w:val="24"/>
                <w:szCs w:val="24"/>
              </w:rPr>
            </w:pPr>
            <w:r w:rsidRPr="003D572D">
              <w:rPr>
                <w:rFonts w:ascii="宋体" w:hAnsi="宋体" w:cs="宋体" w:hint="eastAsia"/>
                <w:color w:val="000000"/>
                <w:kern w:val="0"/>
                <w:sz w:val="24"/>
                <w:szCs w:val="24"/>
              </w:rPr>
              <w:t>项目概况</w:t>
            </w:r>
          </w:p>
        </w:tc>
        <w:tc>
          <w:tcPr>
            <w:tcW w:w="8068" w:type="dxa"/>
            <w:gridSpan w:val="2"/>
            <w:tcBorders>
              <w:top w:val="single" w:sz="4" w:space="0" w:color="auto"/>
              <w:left w:val="nil"/>
              <w:bottom w:val="single" w:sz="4" w:space="0" w:color="auto"/>
              <w:right w:val="single" w:sz="4" w:space="0" w:color="auto"/>
            </w:tcBorders>
            <w:shd w:val="clear" w:color="auto" w:fill="auto"/>
            <w:noWrap/>
            <w:vAlign w:val="center"/>
          </w:tcPr>
          <w:p w14:paraId="535735E7" w14:textId="5EEEE6C2" w:rsidR="00484DE5" w:rsidRPr="003D572D" w:rsidRDefault="00484DE5" w:rsidP="002C480F">
            <w:pPr>
              <w:spacing w:line="400" w:lineRule="exact"/>
              <w:jc w:val="left"/>
              <w:rPr>
                <w:rFonts w:ascii="宋体" w:hAnsi="宋体" w:cs="宋体"/>
                <w:color w:val="000000"/>
                <w:kern w:val="0"/>
                <w:sz w:val="24"/>
                <w:szCs w:val="24"/>
              </w:rPr>
            </w:pPr>
            <w:r w:rsidRPr="003D572D">
              <w:rPr>
                <w:rFonts w:ascii="宋体" w:hAnsi="宋体" w:cs="宋体" w:hint="eastAsia"/>
                <w:color w:val="000000"/>
                <w:kern w:val="0"/>
                <w:sz w:val="24"/>
                <w:szCs w:val="24"/>
              </w:rPr>
              <w:t>本项目位于</w:t>
            </w:r>
            <w:r w:rsidR="00321785">
              <w:rPr>
                <w:rFonts w:ascii="宋体" w:hAnsi="宋体" w:cs="宋体" w:hint="eastAsia"/>
                <w:sz w:val="24"/>
                <w:szCs w:val="24"/>
              </w:rPr>
              <w:t>安徽省芜湖市弋江区</w:t>
            </w:r>
            <w:r w:rsidRPr="00B1452C">
              <w:rPr>
                <w:rFonts w:ascii="宋体" w:hAnsi="宋体" w:cs="宋体" w:hint="eastAsia"/>
                <w:sz w:val="24"/>
                <w:szCs w:val="24"/>
              </w:rPr>
              <w:t>，</w:t>
            </w:r>
            <w:r w:rsidR="00D36DD8" w:rsidRPr="00D36DD8">
              <w:rPr>
                <w:rFonts w:ascii="宋体" w:hAnsi="宋体" w:cs="宋体" w:hint="eastAsia"/>
                <w:sz w:val="24"/>
                <w:szCs w:val="24"/>
              </w:rPr>
              <w:t>总用地面积约475亩，总建筑面积约68627平方米（其中奥体中心主体育场45000平方米，体育馆17195平方米，射击中心6432平方米）</w:t>
            </w:r>
            <w:r w:rsidR="00D36DD8">
              <w:rPr>
                <w:rFonts w:ascii="宋体" w:hAnsi="宋体" w:cs="宋体" w:hint="eastAsia"/>
                <w:sz w:val="24"/>
                <w:szCs w:val="24"/>
              </w:rPr>
              <w:t>。</w:t>
            </w:r>
          </w:p>
        </w:tc>
      </w:tr>
      <w:tr w:rsidR="00484DE5" w:rsidRPr="00B1452C" w14:paraId="6BB4A507" w14:textId="77777777" w:rsidTr="002C480F">
        <w:trPr>
          <w:trHeight w:val="1077"/>
          <w:jc w:val="center"/>
        </w:trPr>
        <w:tc>
          <w:tcPr>
            <w:tcW w:w="1894" w:type="dxa"/>
            <w:tcBorders>
              <w:top w:val="nil"/>
              <w:left w:val="single" w:sz="4" w:space="0" w:color="auto"/>
              <w:bottom w:val="single" w:sz="4" w:space="0" w:color="auto"/>
              <w:right w:val="single" w:sz="4" w:space="0" w:color="auto"/>
            </w:tcBorders>
            <w:shd w:val="clear" w:color="auto" w:fill="auto"/>
            <w:noWrap/>
            <w:vAlign w:val="center"/>
          </w:tcPr>
          <w:p w14:paraId="671594D5" w14:textId="77777777" w:rsidR="00484DE5" w:rsidRPr="003D572D" w:rsidRDefault="00484DE5" w:rsidP="002C480F">
            <w:pPr>
              <w:widowControl/>
              <w:jc w:val="center"/>
              <w:rPr>
                <w:rFonts w:ascii="宋体" w:hAnsi="宋体" w:cs="宋体"/>
                <w:color w:val="000000"/>
                <w:kern w:val="0"/>
                <w:sz w:val="24"/>
                <w:szCs w:val="24"/>
              </w:rPr>
            </w:pPr>
            <w:r w:rsidRPr="003D572D">
              <w:rPr>
                <w:rFonts w:ascii="宋体" w:hAnsi="宋体" w:cs="宋体" w:hint="eastAsia"/>
                <w:color w:val="000000"/>
                <w:kern w:val="0"/>
                <w:sz w:val="24"/>
                <w:szCs w:val="24"/>
              </w:rPr>
              <w:t>服务内容</w:t>
            </w:r>
          </w:p>
        </w:tc>
        <w:tc>
          <w:tcPr>
            <w:tcW w:w="8068" w:type="dxa"/>
            <w:gridSpan w:val="2"/>
            <w:tcBorders>
              <w:top w:val="single" w:sz="4" w:space="0" w:color="auto"/>
              <w:left w:val="nil"/>
              <w:bottom w:val="single" w:sz="4" w:space="0" w:color="auto"/>
              <w:right w:val="single" w:sz="4" w:space="0" w:color="auto"/>
            </w:tcBorders>
            <w:shd w:val="clear" w:color="auto" w:fill="auto"/>
            <w:noWrap/>
            <w:vAlign w:val="center"/>
          </w:tcPr>
          <w:p w14:paraId="41FB95F5" w14:textId="0F5194D2" w:rsidR="00484DE5" w:rsidRPr="00B1452C" w:rsidRDefault="00D36DD8" w:rsidP="002C480F">
            <w:pPr>
              <w:spacing w:line="400" w:lineRule="exact"/>
              <w:rPr>
                <w:rFonts w:ascii="宋体" w:hAnsi="宋体" w:cs="宋体"/>
                <w:color w:val="000000"/>
                <w:kern w:val="0"/>
                <w:sz w:val="24"/>
                <w:szCs w:val="24"/>
              </w:rPr>
            </w:pPr>
            <w:r w:rsidRPr="00D36DD8">
              <w:rPr>
                <w:rFonts w:ascii="宋体" w:hAnsi="宋体" w:cs="宋体" w:hint="eastAsia"/>
                <w:sz w:val="24"/>
                <w:szCs w:val="24"/>
              </w:rPr>
              <w:t>包括但不限于完成现场勘察、规划布点、清单预算，室外整体标识系统设计及避难所整体标识设计（包括平面设计图、效果图）等</w:t>
            </w:r>
            <w:r w:rsidRPr="00716D0A">
              <w:rPr>
                <w:rFonts w:ascii="宋体" w:hAnsi="宋体" w:cs="宋体" w:hint="eastAsia"/>
                <w:sz w:val="24"/>
                <w:szCs w:val="24"/>
              </w:rPr>
              <w:t>)</w:t>
            </w:r>
          </w:p>
        </w:tc>
      </w:tr>
      <w:tr w:rsidR="00484DE5" w:rsidRPr="00B1452C" w14:paraId="1CB6C205" w14:textId="77777777" w:rsidTr="002C480F">
        <w:trPr>
          <w:trHeight w:val="876"/>
          <w:jc w:val="center"/>
        </w:trPr>
        <w:tc>
          <w:tcPr>
            <w:tcW w:w="1894" w:type="dxa"/>
            <w:tcBorders>
              <w:top w:val="nil"/>
              <w:left w:val="single" w:sz="4" w:space="0" w:color="auto"/>
              <w:bottom w:val="single" w:sz="4" w:space="0" w:color="auto"/>
              <w:right w:val="single" w:sz="4" w:space="0" w:color="auto"/>
            </w:tcBorders>
            <w:shd w:val="clear" w:color="auto" w:fill="auto"/>
            <w:noWrap/>
            <w:vAlign w:val="center"/>
          </w:tcPr>
          <w:p w14:paraId="0C2BF342" w14:textId="77777777" w:rsidR="00484DE5" w:rsidRPr="003D572D" w:rsidRDefault="00484DE5" w:rsidP="002C480F">
            <w:pPr>
              <w:widowControl/>
              <w:jc w:val="center"/>
              <w:rPr>
                <w:rFonts w:ascii="宋体" w:hAnsi="宋体" w:cs="宋体"/>
                <w:color w:val="000000"/>
                <w:kern w:val="0"/>
                <w:sz w:val="24"/>
                <w:szCs w:val="24"/>
              </w:rPr>
            </w:pPr>
            <w:r w:rsidRPr="003D572D">
              <w:rPr>
                <w:rFonts w:ascii="宋体" w:hAnsi="宋体" w:cs="宋体" w:hint="eastAsia"/>
                <w:color w:val="000000"/>
                <w:kern w:val="0"/>
                <w:sz w:val="24"/>
                <w:szCs w:val="24"/>
              </w:rPr>
              <w:t>报价方式</w:t>
            </w:r>
          </w:p>
        </w:tc>
        <w:tc>
          <w:tcPr>
            <w:tcW w:w="8068" w:type="dxa"/>
            <w:gridSpan w:val="2"/>
            <w:tcBorders>
              <w:top w:val="single" w:sz="4" w:space="0" w:color="auto"/>
              <w:left w:val="nil"/>
              <w:bottom w:val="single" w:sz="4" w:space="0" w:color="auto"/>
              <w:right w:val="single" w:sz="4" w:space="0" w:color="auto"/>
            </w:tcBorders>
            <w:shd w:val="clear" w:color="auto" w:fill="auto"/>
            <w:noWrap/>
            <w:vAlign w:val="center"/>
          </w:tcPr>
          <w:p w14:paraId="0D1FEC3E" w14:textId="77777777" w:rsidR="00484DE5" w:rsidRPr="003D572D" w:rsidRDefault="00484DE5" w:rsidP="002C480F">
            <w:pPr>
              <w:spacing w:line="400" w:lineRule="exact"/>
              <w:jc w:val="center"/>
              <w:rPr>
                <w:rFonts w:ascii="宋体" w:hAnsi="宋体" w:cs="宋体"/>
                <w:color w:val="000000"/>
                <w:kern w:val="0"/>
                <w:sz w:val="24"/>
                <w:szCs w:val="24"/>
              </w:rPr>
            </w:pPr>
            <w:r w:rsidRPr="003D572D">
              <w:rPr>
                <w:rFonts w:ascii="宋体" w:hAnsi="宋体" w:cs="宋体" w:hint="eastAsia"/>
                <w:color w:val="000000"/>
                <w:kern w:val="0"/>
                <w:sz w:val="24"/>
                <w:szCs w:val="24"/>
              </w:rPr>
              <w:t>投标报价必须以总价形式报价，报价格式为：*</w:t>
            </w:r>
            <w:proofErr w:type="gramStart"/>
            <w:r w:rsidRPr="003D572D">
              <w:rPr>
                <w:rFonts w:ascii="宋体" w:hAnsi="宋体" w:cs="宋体" w:hint="eastAsia"/>
                <w:color w:val="000000"/>
                <w:kern w:val="0"/>
                <w:sz w:val="24"/>
                <w:szCs w:val="24"/>
              </w:rPr>
              <w:t>*.*</w:t>
            </w:r>
            <w:proofErr w:type="gramEnd"/>
            <w:r w:rsidRPr="003D572D">
              <w:rPr>
                <w:rFonts w:ascii="宋体" w:hAnsi="宋体" w:cs="宋体" w:hint="eastAsia"/>
                <w:color w:val="000000"/>
                <w:kern w:val="0"/>
                <w:sz w:val="24"/>
                <w:szCs w:val="24"/>
              </w:rPr>
              <w:t>*元</w:t>
            </w:r>
          </w:p>
        </w:tc>
      </w:tr>
      <w:tr w:rsidR="00484DE5" w:rsidRPr="00B1452C" w14:paraId="55F4634C" w14:textId="77777777" w:rsidTr="002C480F">
        <w:trPr>
          <w:trHeight w:val="973"/>
          <w:jc w:val="center"/>
        </w:trPr>
        <w:tc>
          <w:tcPr>
            <w:tcW w:w="1894" w:type="dxa"/>
            <w:tcBorders>
              <w:top w:val="nil"/>
              <w:left w:val="single" w:sz="4" w:space="0" w:color="auto"/>
              <w:bottom w:val="single" w:sz="4" w:space="0" w:color="auto"/>
              <w:right w:val="single" w:sz="4" w:space="0" w:color="auto"/>
            </w:tcBorders>
            <w:shd w:val="clear" w:color="auto" w:fill="auto"/>
            <w:noWrap/>
            <w:vAlign w:val="center"/>
          </w:tcPr>
          <w:p w14:paraId="2A3DF5D6" w14:textId="77777777" w:rsidR="00484DE5" w:rsidRPr="003D572D" w:rsidRDefault="00484DE5" w:rsidP="002C480F">
            <w:pPr>
              <w:widowControl/>
              <w:jc w:val="center"/>
              <w:rPr>
                <w:rFonts w:ascii="宋体" w:hAnsi="宋体" w:cs="宋体"/>
                <w:color w:val="000000"/>
                <w:kern w:val="0"/>
                <w:sz w:val="24"/>
                <w:szCs w:val="24"/>
              </w:rPr>
            </w:pPr>
            <w:r w:rsidRPr="003D572D">
              <w:rPr>
                <w:rFonts w:ascii="宋体" w:hAnsi="宋体" w:cs="宋体" w:hint="eastAsia"/>
                <w:color w:val="000000"/>
                <w:kern w:val="0"/>
                <w:sz w:val="24"/>
                <w:szCs w:val="24"/>
              </w:rPr>
              <w:t>最高投标限价</w:t>
            </w:r>
          </w:p>
        </w:tc>
        <w:tc>
          <w:tcPr>
            <w:tcW w:w="8068" w:type="dxa"/>
            <w:gridSpan w:val="2"/>
            <w:tcBorders>
              <w:top w:val="single" w:sz="4" w:space="0" w:color="auto"/>
              <w:left w:val="nil"/>
              <w:bottom w:val="single" w:sz="4" w:space="0" w:color="auto"/>
              <w:right w:val="single" w:sz="4" w:space="0" w:color="auto"/>
            </w:tcBorders>
            <w:shd w:val="clear" w:color="auto" w:fill="auto"/>
            <w:noWrap/>
            <w:vAlign w:val="center"/>
          </w:tcPr>
          <w:p w14:paraId="260CD92D" w14:textId="52306AE1" w:rsidR="00484DE5" w:rsidRPr="00B1452C" w:rsidRDefault="00D36DD8" w:rsidP="00A052B0">
            <w:pPr>
              <w:spacing w:line="400" w:lineRule="exact"/>
              <w:jc w:val="center"/>
              <w:rPr>
                <w:rFonts w:ascii="宋体" w:hAnsi="宋体"/>
              </w:rPr>
            </w:pPr>
            <w:r>
              <w:rPr>
                <w:rFonts w:ascii="宋体" w:hAnsi="宋体" w:cs="宋体"/>
                <w:spacing w:val="20"/>
                <w:sz w:val="24"/>
                <w:szCs w:val="24"/>
              </w:rPr>
              <w:t>15000</w:t>
            </w:r>
            <w:r w:rsidR="00A052B0">
              <w:rPr>
                <w:rFonts w:ascii="宋体" w:hAnsi="宋体" w:cs="宋体" w:hint="eastAsia"/>
                <w:spacing w:val="20"/>
                <w:sz w:val="24"/>
                <w:szCs w:val="24"/>
              </w:rPr>
              <w:t>.00元</w:t>
            </w:r>
          </w:p>
        </w:tc>
      </w:tr>
      <w:tr w:rsidR="00484DE5" w:rsidRPr="000A7CA8" w14:paraId="02B9CACC" w14:textId="77777777" w:rsidTr="002C480F">
        <w:trPr>
          <w:trHeight w:val="1531"/>
          <w:jc w:val="center"/>
        </w:trPr>
        <w:tc>
          <w:tcPr>
            <w:tcW w:w="18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922D2F" w14:textId="7836DC2A" w:rsidR="00484DE5" w:rsidRPr="00B1452C" w:rsidRDefault="00484DE5" w:rsidP="002C480F">
            <w:pPr>
              <w:jc w:val="center"/>
              <w:rPr>
                <w:rFonts w:ascii="宋体" w:hAnsi="宋体" w:cs="宋体"/>
                <w:color w:val="000000"/>
                <w:kern w:val="0"/>
                <w:sz w:val="24"/>
                <w:szCs w:val="24"/>
              </w:rPr>
            </w:pPr>
            <w:r w:rsidRPr="00B1452C">
              <w:rPr>
                <w:rFonts w:ascii="宋体" w:hAnsi="宋体" w:cs="宋体" w:hint="eastAsia"/>
                <w:color w:val="000000"/>
                <w:kern w:val="0"/>
                <w:sz w:val="24"/>
                <w:szCs w:val="24"/>
              </w:rPr>
              <w:t>报价</w:t>
            </w:r>
          </w:p>
        </w:tc>
        <w:tc>
          <w:tcPr>
            <w:tcW w:w="8068" w:type="dxa"/>
            <w:gridSpan w:val="2"/>
            <w:tcBorders>
              <w:top w:val="single" w:sz="4" w:space="0" w:color="auto"/>
              <w:left w:val="nil"/>
              <w:bottom w:val="single" w:sz="4" w:space="0" w:color="auto"/>
              <w:right w:val="single" w:sz="4" w:space="0" w:color="auto"/>
            </w:tcBorders>
            <w:shd w:val="clear" w:color="auto" w:fill="auto"/>
            <w:noWrap/>
            <w:vAlign w:val="center"/>
          </w:tcPr>
          <w:p w14:paraId="77E0B62D" w14:textId="6FD2A04A" w:rsidR="00484DE5" w:rsidRPr="00484DE5" w:rsidRDefault="00484DE5" w:rsidP="00A052B0">
            <w:pPr>
              <w:jc w:val="center"/>
              <w:rPr>
                <w:rFonts w:ascii="宋体" w:hAnsi="宋体"/>
                <w:sz w:val="24"/>
                <w:szCs w:val="24"/>
              </w:rPr>
            </w:pPr>
          </w:p>
        </w:tc>
      </w:tr>
      <w:tr w:rsidR="00484DE5" w:rsidRPr="00B1452C" w14:paraId="5B4169E2" w14:textId="77777777" w:rsidTr="002C480F">
        <w:trPr>
          <w:trHeight w:val="1113"/>
          <w:jc w:val="center"/>
        </w:trPr>
        <w:tc>
          <w:tcPr>
            <w:tcW w:w="18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A59DB2" w14:textId="77777777" w:rsidR="00484DE5" w:rsidRPr="003D572D" w:rsidRDefault="00484DE5" w:rsidP="002C480F">
            <w:pPr>
              <w:widowControl/>
              <w:jc w:val="center"/>
              <w:rPr>
                <w:rFonts w:ascii="宋体" w:hAnsi="宋体" w:cs="宋体"/>
                <w:color w:val="000000"/>
                <w:kern w:val="0"/>
                <w:sz w:val="24"/>
                <w:szCs w:val="24"/>
              </w:rPr>
            </w:pPr>
            <w:r w:rsidRPr="003D572D">
              <w:rPr>
                <w:rFonts w:ascii="宋体" w:hAnsi="宋体" w:cs="宋体" w:hint="eastAsia"/>
                <w:color w:val="000000"/>
                <w:kern w:val="0"/>
                <w:sz w:val="24"/>
                <w:szCs w:val="24"/>
              </w:rPr>
              <w:t xml:space="preserve">其 </w:t>
            </w:r>
            <w:r w:rsidRPr="003D572D">
              <w:rPr>
                <w:rFonts w:ascii="宋体" w:hAnsi="宋体" w:cs="宋体"/>
                <w:color w:val="000000"/>
                <w:kern w:val="0"/>
                <w:sz w:val="24"/>
                <w:szCs w:val="24"/>
              </w:rPr>
              <w:t xml:space="preserve"> </w:t>
            </w:r>
            <w:r w:rsidRPr="003D572D">
              <w:rPr>
                <w:rFonts w:ascii="宋体" w:hAnsi="宋体" w:cs="宋体" w:hint="eastAsia"/>
                <w:color w:val="000000"/>
                <w:kern w:val="0"/>
                <w:sz w:val="24"/>
                <w:szCs w:val="24"/>
              </w:rPr>
              <w:t>他</w:t>
            </w:r>
          </w:p>
        </w:tc>
        <w:tc>
          <w:tcPr>
            <w:tcW w:w="8068" w:type="dxa"/>
            <w:gridSpan w:val="2"/>
            <w:tcBorders>
              <w:top w:val="single" w:sz="4" w:space="0" w:color="auto"/>
              <w:left w:val="nil"/>
              <w:bottom w:val="single" w:sz="4" w:space="0" w:color="auto"/>
              <w:right w:val="single" w:sz="4" w:space="0" w:color="auto"/>
            </w:tcBorders>
            <w:shd w:val="clear" w:color="auto" w:fill="auto"/>
            <w:noWrap/>
            <w:vAlign w:val="center"/>
          </w:tcPr>
          <w:p w14:paraId="689F883C" w14:textId="2278470A" w:rsidR="00484DE5" w:rsidRPr="002E1166" w:rsidRDefault="00484DE5" w:rsidP="002C480F">
            <w:pPr>
              <w:spacing w:line="400" w:lineRule="exact"/>
              <w:jc w:val="left"/>
              <w:rPr>
                <w:rFonts w:ascii="宋体" w:hAnsi="宋体" w:cs="宋体"/>
                <w:color w:val="000000" w:themeColor="text1"/>
                <w:kern w:val="0"/>
                <w:sz w:val="24"/>
                <w:szCs w:val="24"/>
              </w:rPr>
            </w:pPr>
            <w:r w:rsidRPr="002E1166">
              <w:rPr>
                <w:rFonts w:ascii="宋体" w:hAnsi="宋体" w:cs="宋体" w:hint="eastAsia"/>
                <w:color w:val="000000" w:themeColor="text1"/>
                <w:kern w:val="0"/>
                <w:sz w:val="24"/>
                <w:szCs w:val="24"/>
              </w:rPr>
              <w:t>1.费用支付方式：</w:t>
            </w:r>
            <w:bookmarkStart w:id="16" w:name="OLE_LINK46"/>
            <w:bookmarkStart w:id="17" w:name="OLE_LINK47"/>
            <w:r w:rsidR="00321785">
              <w:rPr>
                <w:rFonts w:ascii="宋体" w:hAnsi="宋体" w:cs="宋体" w:hint="eastAsia"/>
                <w:color w:val="000000" w:themeColor="text1"/>
                <w:kern w:val="0"/>
                <w:sz w:val="24"/>
                <w:szCs w:val="24"/>
              </w:rPr>
              <w:t>中标人完成所有服务内容，经采购人确认</w:t>
            </w:r>
            <w:r w:rsidR="00C13953">
              <w:rPr>
                <w:rFonts w:ascii="宋体" w:hAnsi="宋体" w:cs="宋体" w:hint="eastAsia"/>
                <w:color w:val="000000" w:themeColor="text1"/>
                <w:kern w:val="0"/>
                <w:sz w:val="24"/>
                <w:szCs w:val="24"/>
              </w:rPr>
              <w:t>无设计质量问题</w:t>
            </w:r>
            <w:r w:rsidR="00321785">
              <w:rPr>
                <w:rFonts w:ascii="宋体" w:hAnsi="宋体" w:cs="宋体" w:hint="eastAsia"/>
                <w:color w:val="000000" w:themeColor="text1"/>
                <w:kern w:val="0"/>
                <w:sz w:val="24"/>
                <w:szCs w:val="24"/>
              </w:rPr>
              <w:t>后一次性支付</w:t>
            </w:r>
            <w:bookmarkEnd w:id="16"/>
            <w:bookmarkEnd w:id="17"/>
            <w:r>
              <w:rPr>
                <w:rFonts w:ascii="宋体" w:hAnsi="宋体" w:cs="宋体" w:hint="eastAsia"/>
                <w:color w:val="000000"/>
                <w:kern w:val="0"/>
                <w:sz w:val="24"/>
                <w:szCs w:val="24"/>
              </w:rPr>
              <w:t>。</w:t>
            </w:r>
          </w:p>
          <w:p w14:paraId="4B3A5D15" w14:textId="77777777" w:rsidR="00484DE5" w:rsidRPr="002E1166" w:rsidRDefault="00484DE5" w:rsidP="002C480F">
            <w:pPr>
              <w:spacing w:line="400" w:lineRule="exact"/>
              <w:jc w:val="left"/>
              <w:rPr>
                <w:rFonts w:ascii="宋体" w:hAnsi="宋体" w:cs="宋体"/>
                <w:color w:val="000000" w:themeColor="text1"/>
                <w:kern w:val="0"/>
                <w:sz w:val="24"/>
                <w:szCs w:val="24"/>
              </w:rPr>
            </w:pPr>
            <w:r w:rsidRPr="002E1166">
              <w:rPr>
                <w:rFonts w:ascii="宋体" w:hAnsi="宋体" w:cs="宋体" w:hint="eastAsia"/>
                <w:color w:val="000000" w:themeColor="text1"/>
                <w:kern w:val="0"/>
                <w:sz w:val="24"/>
                <w:szCs w:val="24"/>
              </w:rPr>
              <w:t>2.若中标人所开发票税率低于6%，则需承担税额差额部分，采购人按扣除税额差额后的实际金额支付</w:t>
            </w:r>
            <w:r>
              <w:rPr>
                <w:rFonts w:ascii="宋体" w:hAnsi="宋体" w:cs="宋体" w:hint="eastAsia"/>
                <w:color w:val="000000" w:themeColor="text1"/>
                <w:kern w:val="0"/>
                <w:sz w:val="24"/>
                <w:szCs w:val="24"/>
              </w:rPr>
              <w:t>。</w:t>
            </w:r>
          </w:p>
          <w:p w14:paraId="1911CF10" w14:textId="7527B80A" w:rsidR="00484DE5" w:rsidRPr="003D572D" w:rsidRDefault="00484DE5" w:rsidP="002C480F">
            <w:pPr>
              <w:spacing w:line="400" w:lineRule="exact"/>
              <w:jc w:val="left"/>
              <w:rPr>
                <w:rFonts w:ascii="宋体" w:hAnsi="宋体" w:cs="宋体"/>
                <w:color w:val="000000"/>
                <w:kern w:val="0"/>
                <w:sz w:val="24"/>
                <w:szCs w:val="24"/>
              </w:rPr>
            </w:pPr>
            <w:r w:rsidRPr="002E1166">
              <w:rPr>
                <w:rFonts w:ascii="宋体" w:hAnsi="宋体" w:cs="宋体"/>
                <w:color w:val="000000" w:themeColor="text1"/>
                <w:kern w:val="0"/>
                <w:sz w:val="24"/>
                <w:szCs w:val="24"/>
              </w:rPr>
              <w:t>2</w:t>
            </w:r>
            <w:r w:rsidRPr="002E1166">
              <w:rPr>
                <w:rFonts w:ascii="宋体" w:hAnsi="宋体" w:cs="宋体" w:hint="eastAsia"/>
                <w:color w:val="000000" w:themeColor="text1"/>
                <w:kern w:val="0"/>
                <w:sz w:val="24"/>
                <w:szCs w:val="24"/>
              </w:rPr>
              <w:t>.有意向者，请于202</w:t>
            </w:r>
            <w:r w:rsidRPr="002E1166">
              <w:rPr>
                <w:rFonts w:ascii="宋体" w:hAnsi="宋体" w:cs="宋体"/>
                <w:color w:val="000000" w:themeColor="text1"/>
                <w:kern w:val="0"/>
                <w:sz w:val="24"/>
                <w:szCs w:val="24"/>
              </w:rPr>
              <w:t>6</w:t>
            </w:r>
            <w:r w:rsidRPr="002E1166">
              <w:rPr>
                <w:rFonts w:ascii="宋体" w:hAnsi="宋体" w:cs="宋体" w:hint="eastAsia"/>
                <w:color w:val="000000" w:themeColor="text1"/>
                <w:kern w:val="0"/>
                <w:sz w:val="24"/>
                <w:szCs w:val="24"/>
              </w:rPr>
              <w:t>年</w:t>
            </w:r>
            <w:r w:rsidR="00021B5F">
              <w:rPr>
                <w:rFonts w:ascii="宋体" w:hAnsi="宋体" w:cs="宋体" w:hint="eastAsia"/>
                <w:color w:val="000000" w:themeColor="text1"/>
                <w:kern w:val="0"/>
                <w:sz w:val="24"/>
                <w:szCs w:val="24"/>
              </w:rPr>
              <w:t>1</w:t>
            </w:r>
            <w:r w:rsidR="00021B5F">
              <w:rPr>
                <w:rFonts w:ascii="宋体" w:hAnsi="宋体" w:cs="宋体"/>
                <w:color w:val="000000" w:themeColor="text1"/>
                <w:kern w:val="0"/>
                <w:sz w:val="24"/>
                <w:szCs w:val="24"/>
              </w:rPr>
              <w:t>0</w:t>
            </w:r>
            <w:r w:rsidRPr="002E1166">
              <w:rPr>
                <w:rFonts w:ascii="宋体" w:hAnsi="宋体" w:cs="宋体" w:hint="eastAsia"/>
                <w:color w:val="000000" w:themeColor="text1"/>
                <w:kern w:val="0"/>
                <w:sz w:val="24"/>
                <w:szCs w:val="24"/>
              </w:rPr>
              <w:t>月</w:t>
            </w:r>
            <w:r w:rsidR="00021B5F">
              <w:rPr>
                <w:rFonts w:ascii="宋体" w:hAnsi="宋体" w:cs="宋体" w:hint="eastAsia"/>
                <w:color w:val="000000" w:themeColor="text1"/>
                <w:kern w:val="0"/>
                <w:sz w:val="24"/>
                <w:szCs w:val="24"/>
              </w:rPr>
              <w:t>1</w:t>
            </w:r>
            <w:r w:rsidR="00021B5F">
              <w:rPr>
                <w:rFonts w:ascii="宋体" w:hAnsi="宋体" w:cs="宋体"/>
                <w:color w:val="000000" w:themeColor="text1"/>
                <w:kern w:val="0"/>
                <w:sz w:val="24"/>
                <w:szCs w:val="24"/>
              </w:rPr>
              <w:t>4</w:t>
            </w:r>
            <w:bookmarkStart w:id="18" w:name="_GoBack"/>
            <w:bookmarkEnd w:id="18"/>
            <w:r w:rsidRPr="002E1166">
              <w:rPr>
                <w:rFonts w:ascii="宋体" w:hAnsi="宋体" w:cs="宋体" w:hint="eastAsia"/>
                <w:color w:val="000000" w:themeColor="text1"/>
                <w:kern w:val="0"/>
                <w:sz w:val="24"/>
                <w:szCs w:val="24"/>
              </w:rPr>
              <w:t>日9：00前将此询价单、营业执照复印件盖公章寄至安徽省芜湖市鸠江区国泰路8号，收件人：方斌，联系电话：18155355592。</w:t>
            </w:r>
          </w:p>
        </w:tc>
      </w:tr>
      <w:tr w:rsidR="00484DE5" w:rsidRPr="00B1452C" w14:paraId="11CB4924" w14:textId="77777777" w:rsidTr="002C480F">
        <w:trPr>
          <w:trHeight w:val="1134"/>
          <w:jc w:val="center"/>
        </w:trPr>
        <w:tc>
          <w:tcPr>
            <w:tcW w:w="487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787F178" w14:textId="77777777" w:rsidR="00484DE5" w:rsidRPr="003D572D" w:rsidRDefault="00484DE5" w:rsidP="002C480F">
            <w:pPr>
              <w:widowControl/>
              <w:jc w:val="left"/>
              <w:rPr>
                <w:rFonts w:ascii="宋体" w:hAnsi="宋体" w:cs="宋体"/>
                <w:color w:val="000000"/>
                <w:kern w:val="0"/>
                <w:sz w:val="24"/>
                <w:szCs w:val="24"/>
              </w:rPr>
            </w:pPr>
            <w:r w:rsidRPr="003D572D">
              <w:rPr>
                <w:rFonts w:ascii="宋体" w:hAnsi="宋体" w:cs="宋体" w:hint="eastAsia"/>
                <w:color w:val="000000"/>
                <w:kern w:val="0"/>
                <w:sz w:val="24"/>
                <w:szCs w:val="24"/>
              </w:rPr>
              <w:t>采购人：中</w:t>
            </w:r>
            <w:proofErr w:type="gramStart"/>
            <w:r w:rsidRPr="003D572D">
              <w:rPr>
                <w:rFonts w:ascii="宋体" w:hAnsi="宋体" w:cs="宋体" w:hint="eastAsia"/>
                <w:color w:val="000000"/>
                <w:kern w:val="0"/>
                <w:sz w:val="24"/>
                <w:szCs w:val="24"/>
              </w:rPr>
              <w:t>铁时代</w:t>
            </w:r>
            <w:proofErr w:type="gramEnd"/>
            <w:r w:rsidRPr="003D572D">
              <w:rPr>
                <w:rFonts w:ascii="宋体" w:hAnsi="宋体" w:cs="宋体" w:hint="eastAsia"/>
                <w:color w:val="000000"/>
                <w:kern w:val="0"/>
                <w:sz w:val="24"/>
                <w:szCs w:val="24"/>
              </w:rPr>
              <w:t>建筑设计院有限公司</w:t>
            </w:r>
          </w:p>
        </w:tc>
        <w:tc>
          <w:tcPr>
            <w:tcW w:w="5090" w:type="dxa"/>
            <w:vMerge w:val="restart"/>
            <w:tcBorders>
              <w:top w:val="single" w:sz="4" w:space="0" w:color="auto"/>
              <w:left w:val="nil"/>
              <w:right w:val="single" w:sz="4" w:space="0" w:color="auto"/>
            </w:tcBorders>
            <w:shd w:val="clear" w:color="auto" w:fill="auto"/>
            <w:noWrap/>
            <w:vAlign w:val="center"/>
          </w:tcPr>
          <w:p w14:paraId="354777CA" w14:textId="1B87894D" w:rsidR="00484DE5" w:rsidRPr="003D572D" w:rsidRDefault="00484DE5" w:rsidP="002C480F">
            <w:pPr>
              <w:widowControl/>
              <w:jc w:val="left"/>
              <w:rPr>
                <w:rFonts w:ascii="宋体" w:hAnsi="宋体" w:cs="宋体"/>
                <w:color w:val="000000"/>
                <w:kern w:val="0"/>
                <w:sz w:val="24"/>
                <w:szCs w:val="24"/>
              </w:rPr>
            </w:pPr>
            <w:r w:rsidRPr="003D572D">
              <w:rPr>
                <w:rFonts w:ascii="宋体" w:hAnsi="宋体" w:cs="宋体" w:hint="eastAsia"/>
                <w:color w:val="000000"/>
                <w:kern w:val="0"/>
                <w:sz w:val="24"/>
                <w:szCs w:val="24"/>
              </w:rPr>
              <w:t>报价人（盖单位公章）：</w:t>
            </w:r>
            <w:r w:rsidRPr="003D572D">
              <w:rPr>
                <w:rFonts w:ascii="宋体" w:hAnsi="宋体" w:cs="宋体"/>
                <w:color w:val="000000"/>
                <w:kern w:val="0"/>
                <w:sz w:val="24"/>
                <w:szCs w:val="24"/>
              </w:rPr>
              <w:t xml:space="preserve"> </w:t>
            </w:r>
          </w:p>
        </w:tc>
      </w:tr>
      <w:tr w:rsidR="00484DE5" w:rsidRPr="00B1452C" w14:paraId="26A6187C" w14:textId="77777777" w:rsidTr="002C480F">
        <w:trPr>
          <w:trHeight w:val="1134"/>
          <w:jc w:val="center"/>
        </w:trPr>
        <w:tc>
          <w:tcPr>
            <w:tcW w:w="487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EC1ABDE" w14:textId="02710737" w:rsidR="00484DE5" w:rsidRPr="003D572D" w:rsidRDefault="00484DE5" w:rsidP="002C480F">
            <w:pPr>
              <w:widowControl/>
              <w:jc w:val="left"/>
              <w:rPr>
                <w:rFonts w:ascii="宋体" w:hAnsi="宋体" w:cs="宋体"/>
                <w:color w:val="000000"/>
                <w:kern w:val="0"/>
                <w:sz w:val="24"/>
                <w:szCs w:val="24"/>
              </w:rPr>
            </w:pPr>
            <w:r w:rsidRPr="003D572D">
              <w:rPr>
                <w:rFonts w:ascii="宋体" w:hAnsi="宋体" w:cs="宋体" w:hint="eastAsia"/>
                <w:color w:val="000000"/>
                <w:kern w:val="0"/>
                <w:sz w:val="24"/>
                <w:szCs w:val="24"/>
              </w:rPr>
              <w:t>日期：</w:t>
            </w:r>
            <w:r w:rsidRPr="003D572D">
              <w:rPr>
                <w:rFonts w:ascii="宋体" w:hAnsi="宋体" w:cs="宋体"/>
                <w:color w:val="000000"/>
                <w:kern w:val="0"/>
                <w:sz w:val="24"/>
                <w:szCs w:val="24"/>
              </w:rPr>
              <w:t>2026</w:t>
            </w:r>
            <w:r w:rsidRPr="003D572D">
              <w:rPr>
                <w:rFonts w:ascii="宋体" w:hAnsi="宋体" w:cs="宋体" w:hint="eastAsia"/>
                <w:color w:val="000000"/>
                <w:kern w:val="0"/>
                <w:sz w:val="24"/>
                <w:szCs w:val="24"/>
              </w:rPr>
              <w:t>年</w:t>
            </w:r>
            <w:r w:rsidR="00021B5F">
              <w:rPr>
                <w:rFonts w:ascii="宋体" w:hAnsi="宋体" w:cs="宋体" w:hint="eastAsia"/>
                <w:color w:val="000000"/>
                <w:kern w:val="0"/>
                <w:sz w:val="24"/>
                <w:szCs w:val="24"/>
              </w:rPr>
              <w:t>1</w:t>
            </w:r>
            <w:r w:rsidR="00021B5F">
              <w:rPr>
                <w:rFonts w:ascii="宋体" w:hAnsi="宋体" w:cs="宋体"/>
                <w:color w:val="000000"/>
                <w:kern w:val="0"/>
                <w:sz w:val="24"/>
                <w:szCs w:val="24"/>
              </w:rPr>
              <w:t>0</w:t>
            </w:r>
            <w:r w:rsidRPr="003D572D">
              <w:rPr>
                <w:rFonts w:ascii="宋体" w:hAnsi="宋体" w:cs="宋体" w:hint="eastAsia"/>
                <w:color w:val="000000"/>
                <w:kern w:val="0"/>
                <w:sz w:val="24"/>
                <w:szCs w:val="24"/>
              </w:rPr>
              <w:t>月</w:t>
            </w:r>
            <w:r w:rsidR="00021B5F">
              <w:rPr>
                <w:rFonts w:ascii="宋体" w:hAnsi="宋体" w:cs="宋体" w:hint="eastAsia"/>
                <w:color w:val="000000"/>
                <w:kern w:val="0"/>
                <w:sz w:val="24"/>
                <w:szCs w:val="24"/>
              </w:rPr>
              <w:t>1</w:t>
            </w:r>
            <w:r w:rsidR="00021B5F">
              <w:rPr>
                <w:rFonts w:ascii="宋体" w:hAnsi="宋体" w:cs="宋体"/>
                <w:color w:val="000000"/>
                <w:kern w:val="0"/>
                <w:sz w:val="24"/>
                <w:szCs w:val="24"/>
              </w:rPr>
              <w:t>0</w:t>
            </w:r>
            <w:r w:rsidRPr="003D572D">
              <w:rPr>
                <w:rFonts w:ascii="宋体" w:hAnsi="宋体" w:cs="宋体" w:hint="eastAsia"/>
                <w:color w:val="000000"/>
                <w:kern w:val="0"/>
                <w:sz w:val="24"/>
                <w:szCs w:val="24"/>
              </w:rPr>
              <w:t>日</w:t>
            </w:r>
          </w:p>
        </w:tc>
        <w:tc>
          <w:tcPr>
            <w:tcW w:w="5090" w:type="dxa"/>
            <w:vMerge/>
            <w:tcBorders>
              <w:left w:val="nil"/>
              <w:bottom w:val="single" w:sz="4" w:space="0" w:color="auto"/>
              <w:right w:val="single" w:sz="4" w:space="0" w:color="auto"/>
            </w:tcBorders>
            <w:shd w:val="clear" w:color="auto" w:fill="auto"/>
            <w:noWrap/>
            <w:vAlign w:val="center"/>
          </w:tcPr>
          <w:p w14:paraId="26EB298F" w14:textId="77777777" w:rsidR="00484DE5" w:rsidRPr="003D572D" w:rsidRDefault="00484DE5" w:rsidP="002C480F">
            <w:pPr>
              <w:widowControl/>
              <w:jc w:val="center"/>
              <w:rPr>
                <w:rFonts w:ascii="宋体" w:hAnsi="宋体" w:cs="宋体"/>
                <w:color w:val="000000"/>
                <w:kern w:val="0"/>
                <w:sz w:val="24"/>
                <w:szCs w:val="24"/>
              </w:rPr>
            </w:pPr>
          </w:p>
        </w:tc>
      </w:tr>
    </w:tbl>
    <w:p w14:paraId="16B78A17" w14:textId="6CBBBDDD" w:rsidR="008A6423" w:rsidRPr="001E2BFC" w:rsidRDefault="008A6423" w:rsidP="00577452">
      <w:pPr>
        <w:widowControl/>
        <w:jc w:val="left"/>
        <w:rPr>
          <w:rFonts w:ascii="宋体" w:hAnsi="宋体"/>
          <w:b/>
          <w:sz w:val="36"/>
          <w:szCs w:val="36"/>
        </w:rPr>
      </w:pPr>
    </w:p>
    <w:sectPr w:rsidR="008A6423" w:rsidRPr="001E2BFC">
      <w:headerReference w:type="default" r:id="rId6"/>
      <w:footerReference w:type="default" r:id="rId7"/>
      <w:type w:val="continuous"/>
      <w:pgSz w:w="11906" w:h="16838"/>
      <w:pgMar w:top="1440" w:right="1800" w:bottom="1440" w:left="1800" w:header="851" w:footer="992" w:gutter="0"/>
      <w:cols w:space="720"/>
      <w:docGrid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9C4D1A" w14:textId="77777777" w:rsidR="00C7716C" w:rsidRDefault="00C7716C">
      <w:r>
        <w:separator/>
      </w:r>
    </w:p>
  </w:endnote>
  <w:endnote w:type="continuationSeparator" w:id="0">
    <w:p w14:paraId="10BA9803" w14:textId="77777777" w:rsidR="00C7716C" w:rsidRDefault="00C77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onospace">
    <w:altName w:val="Segoe Print"/>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F9C59" w14:textId="77777777" w:rsidR="00BC34F7" w:rsidRDefault="00BC34F7">
    <w:pPr>
      <w:pStyle w:val="af1"/>
      <w:jc w:val="center"/>
      <w:rPr>
        <w:rStyle w:val="aff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754F88" w14:textId="77777777" w:rsidR="00C7716C" w:rsidRDefault="00C7716C">
      <w:r>
        <w:separator/>
      </w:r>
    </w:p>
  </w:footnote>
  <w:footnote w:type="continuationSeparator" w:id="0">
    <w:p w14:paraId="0EB61081" w14:textId="77777777" w:rsidR="00C7716C" w:rsidRDefault="00C771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680963" w14:textId="77777777" w:rsidR="00BC34F7" w:rsidRDefault="00BC34F7">
    <w:pPr>
      <w:pStyle w:val="af4"/>
      <w:pBdr>
        <w:bottom w:val="none" w:sz="0" w:space="0" w:color="auto"/>
      </w:pBdr>
      <w:jc w:val="both"/>
      <w:rPr>
        <w:rFonts w:cs="Times New Roman"/>
        <w:sz w:val="21"/>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defaultTabStop w:val="420"/>
  <w:doNotHyphenateCaps/>
  <w:drawingGridHorizontalSpacing w:val="105"/>
  <w:drawingGridVerticalSpacing w:val="315"/>
  <w:noPunctuationKerning/>
  <w:characterSpacingControl w:val="compressPunctuation"/>
  <w:noLineBreaksAfter w:lang="zh-CN" w:val="$([{£¥·‘“〈《「『【〔〖〝﹙﹛﹝＄（．［｛￡￥"/>
  <w:noLineBreaksBefore w:lang="zh-CN" w:val="!%),.:;&gt;?]}¢¨°·ˇˉ―‖’”…‰′″›℃∶、。〃〉》」』】〕〗〞︶︺︾﹀﹄﹚﹜﹞！＂％＇），．：；？］｀｜｝～￠"/>
  <w:savePreviewPicture/>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TcwMmU2NTkxZDZlODIyN2YzNjIxNDE1MmFjNzQwNWIifQ=="/>
  </w:docVars>
  <w:rsids>
    <w:rsidRoot w:val="009824EB"/>
    <w:rsid w:val="00002D69"/>
    <w:rsid w:val="00004130"/>
    <w:rsid w:val="00007762"/>
    <w:rsid w:val="00021B5F"/>
    <w:rsid w:val="000243DC"/>
    <w:rsid w:val="000277E7"/>
    <w:rsid w:val="00030328"/>
    <w:rsid w:val="000347FB"/>
    <w:rsid w:val="00036968"/>
    <w:rsid w:val="0003696D"/>
    <w:rsid w:val="00042E9A"/>
    <w:rsid w:val="00060988"/>
    <w:rsid w:val="0006285A"/>
    <w:rsid w:val="000666A9"/>
    <w:rsid w:val="000676DD"/>
    <w:rsid w:val="00075E32"/>
    <w:rsid w:val="00081668"/>
    <w:rsid w:val="00085E38"/>
    <w:rsid w:val="000872E1"/>
    <w:rsid w:val="00090BE2"/>
    <w:rsid w:val="000917C3"/>
    <w:rsid w:val="000921AE"/>
    <w:rsid w:val="00093751"/>
    <w:rsid w:val="000A24E7"/>
    <w:rsid w:val="000A5452"/>
    <w:rsid w:val="000A645C"/>
    <w:rsid w:val="000B05F7"/>
    <w:rsid w:val="000B22B7"/>
    <w:rsid w:val="000C0913"/>
    <w:rsid w:val="000C7670"/>
    <w:rsid w:val="000D1E93"/>
    <w:rsid w:val="000E1B93"/>
    <w:rsid w:val="000E6A2E"/>
    <w:rsid w:val="000F299A"/>
    <w:rsid w:val="00103D1E"/>
    <w:rsid w:val="001127D8"/>
    <w:rsid w:val="00116149"/>
    <w:rsid w:val="001236DB"/>
    <w:rsid w:val="00131A77"/>
    <w:rsid w:val="0013720A"/>
    <w:rsid w:val="0014076B"/>
    <w:rsid w:val="00152E45"/>
    <w:rsid w:val="00156064"/>
    <w:rsid w:val="00161975"/>
    <w:rsid w:val="0016313E"/>
    <w:rsid w:val="001734D3"/>
    <w:rsid w:val="00176426"/>
    <w:rsid w:val="00177207"/>
    <w:rsid w:val="0018010B"/>
    <w:rsid w:val="00185E0C"/>
    <w:rsid w:val="001908CB"/>
    <w:rsid w:val="001948BF"/>
    <w:rsid w:val="001A6179"/>
    <w:rsid w:val="001B1AAA"/>
    <w:rsid w:val="001B40C2"/>
    <w:rsid w:val="001B49A3"/>
    <w:rsid w:val="001B4DB5"/>
    <w:rsid w:val="001B5B30"/>
    <w:rsid w:val="001C2B13"/>
    <w:rsid w:val="001C3574"/>
    <w:rsid w:val="001C4CC6"/>
    <w:rsid w:val="001C52EF"/>
    <w:rsid w:val="001D5348"/>
    <w:rsid w:val="001D692A"/>
    <w:rsid w:val="001E2BFC"/>
    <w:rsid w:val="001E3B01"/>
    <w:rsid w:val="001F14E9"/>
    <w:rsid w:val="00202225"/>
    <w:rsid w:val="002033BD"/>
    <w:rsid w:val="0020574E"/>
    <w:rsid w:val="0022032D"/>
    <w:rsid w:val="00227F76"/>
    <w:rsid w:val="002328BB"/>
    <w:rsid w:val="00234C9B"/>
    <w:rsid w:val="0023562F"/>
    <w:rsid w:val="00236BEA"/>
    <w:rsid w:val="0023753C"/>
    <w:rsid w:val="0024332F"/>
    <w:rsid w:val="002528F5"/>
    <w:rsid w:val="00260ADF"/>
    <w:rsid w:val="00261A21"/>
    <w:rsid w:val="0026316D"/>
    <w:rsid w:val="00273CF4"/>
    <w:rsid w:val="00276E84"/>
    <w:rsid w:val="002774C7"/>
    <w:rsid w:val="002A4988"/>
    <w:rsid w:val="002A67AA"/>
    <w:rsid w:val="002B72BC"/>
    <w:rsid w:val="002C4625"/>
    <w:rsid w:val="002C611D"/>
    <w:rsid w:val="002C66DB"/>
    <w:rsid w:val="002D1B15"/>
    <w:rsid w:val="002D7E50"/>
    <w:rsid w:val="002E222C"/>
    <w:rsid w:val="002E55B6"/>
    <w:rsid w:val="002F107E"/>
    <w:rsid w:val="002F204E"/>
    <w:rsid w:val="002F6C2C"/>
    <w:rsid w:val="00303810"/>
    <w:rsid w:val="003065A6"/>
    <w:rsid w:val="00312FDE"/>
    <w:rsid w:val="00316EFA"/>
    <w:rsid w:val="00321785"/>
    <w:rsid w:val="003348E1"/>
    <w:rsid w:val="00335357"/>
    <w:rsid w:val="003370C2"/>
    <w:rsid w:val="003406F9"/>
    <w:rsid w:val="003430CF"/>
    <w:rsid w:val="0035349B"/>
    <w:rsid w:val="00356A13"/>
    <w:rsid w:val="00356FC5"/>
    <w:rsid w:val="00357057"/>
    <w:rsid w:val="003624DD"/>
    <w:rsid w:val="003627C4"/>
    <w:rsid w:val="00375D1F"/>
    <w:rsid w:val="00381CB5"/>
    <w:rsid w:val="003902C5"/>
    <w:rsid w:val="00391CFD"/>
    <w:rsid w:val="00394E47"/>
    <w:rsid w:val="0039772A"/>
    <w:rsid w:val="003A382A"/>
    <w:rsid w:val="003A3E82"/>
    <w:rsid w:val="003B0756"/>
    <w:rsid w:val="003B13BA"/>
    <w:rsid w:val="003B3AC9"/>
    <w:rsid w:val="003C1E7A"/>
    <w:rsid w:val="003C2AD1"/>
    <w:rsid w:val="003C559B"/>
    <w:rsid w:val="003E0758"/>
    <w:rsid w:val="003E1603"/>
    <w:rsid w:val="003E1605"/>
    <w:rsid w:val="003E4D21"/>
    <w:rsid w:val="003E5203"/>
    <w:rsid w:val="003E615C"/>
    <w:rsid w:val="003F2654"/>
    <w:rsid w:val="0040159C"/>
    <w:rsid w:val="00401F41"/>
    <w:rsid w:val="00413E46"/>
    <w:rsid w:val="004144BE"/>
    <w:rsid w:val="00416456"/>
    <w:rsid w:val="00416B16"/>
    <w:rsid w:val="00416D62"/>
    <w:rsid w:val="00422F0B"/>
    <w:rsid w:val="004271C5"/>
    <w:rsid w:val="004322C1"/>
    <w:rsid w:val="00433C53"/>
    <w:rsid w:val="00436A00"/>
    <w:rsid w:val="00443A69"/>
    <w:rsid w:val="0044411B"/>
    <w:rsid w:val="00445CFE"/>
    <w:rsid w:val="00446825"/>
    <w:rsid w:val="0045101E"/>
    <w:rsid w:val="004670EB"/>
    <w:rsid w:val="00470F5E"/>
    <w:rsid w:val="00471494"/>
    <w:rsid w:val="004726B5"/>
    <w:rsid w:val="00475F8F"/>
    <w:rsid w:val="00483902"/>
    <w:rsid w:val="00484DE5"/>
    <w:rsid w:val="0049045F"/>
    <w:rsid w:val="00493F8B"/>
    <w:rsid w:val="00494A7D"/>
    <w:rsid w:val="004A16EC"/>
    <w:rsid w:val="004A439B"/>
    <w:rsid w:val="004A4C4D"/>
    <w:rsid w:val="004B094C"/>
    <w:rsid w:val="004B5A2E"/>
    <w:rsid w:val="004C3357"/>
    <w:rsid w:val="004C5E5D"/>
    <w:rsid w:val="004D43F8"/>
    <w:rsid w:val="004D6CED"/>
    <w:rsid w:val="004E488B"/>
    <w:rsid w:val="004F0CD8"/>
    <w:rsid w:val="004F392F"/>
    <w:rsid w:val="004F4B5A"/>
    <w:rsid w:val="00500FA0"/>
    <w:rsid w:val="00502988"/>
    <w:rsid w:val="005044C0"/>
    <w:rsid w:val="00513AA5"/>
    <w:rsid w:val="005162CC"/>
    <w:rsid w:val="005220FE"/>
    <w:rsid w:val="00533B01"/>
    <w:rsid w:val="0053474C"/>
    <w:rsid w:val="005362CE"/>
    <w:rsid w:val="00543F4D"/>
    <w:rsid w:val="00563623"/>
    <w:rsid w:val="00563894"/>
    <w:rsid w:val="00566B61"/>
    <w:rsid w:val="00570566"/>
    <w:rsid w:val="00571D31"/>
    <w:rsid w:val="00572CBF"/>
    <w:rsid w:val="005753D4"/>
    <w:rsid w:val="00577452"/>
    <w:rsid w:val="00581993"/>
    <w:rsid w:val="00586477"/>
    <w:rsid w:val="0059350D"/>
    <w:rsid w:val="005A056D"/>
    <w:rsid w:val="005A2F30"/>
    <w:rsid w:val="005A69C7"/>
    <w:rsid w:val="005A7E04"/>
    <w:rsid w:val="005B04C6"/>
    <w:rsid w:val="005C105A"/>
    <w:rsid w:val="005C2F94"/>
    <w:rsid w:val="005C333C"/>
    <w:rsid w:val="005E72DD"/>
    <w:rsid w:val="005F4BD2"/>
    <w:rsid w:val="005F6523"/>
    <w:rsid w:val="006129F6"/>
    <w:rsid w:val="0061610D"/>
    <w:rsid w:val="00622434"/>
    <w:rsid w:val="00627C2B"/>
    <w:rsid w:val="00641648"/>
    <w:rsid w:val="006431C5"/>
    <w:rsid w:val="00651347"/>
    <w:rsid w:val="00672708"/>
    <w:rsid w:val="006745A0"/>
    <w:rsid w:val="0067682E"/>
    <w:rsid w:val="00680446"/>
    <w:rsid w:val="0068351C"/>
    <w:rsid w:val="00683968"/>
    <w:rsid w:val="00696900"/>
    <w:rsid w:val="006A05FB"/>
    <w:rsid w:val="006A2E6E"/>
    <w:rsid w:val="006A4AF1"/>
    <w:rsid w:val="006B6353"/>
    <w:rsid w:val="006B6CA0"/>
    <w:rsid w:val="006B724F"/>
    <w:rsid w:val="006C28F7"/>
    <w:rsid w:val="006D1C1B"/>
    <w:rsid w:val="006E00E3"/>
    <w:rsid w:val="006F27A1"/>
    <w:rsid w:val="006F33DB"/>
    <w:rsid w:val="006F3428"/>
    <w:rsid w:val="006F4BC0"/>
    <w:rsid w:val="007125E5"/>
    <w:rsid w:val="00712886"/>
    <w:rsid w:val="00715195"/>
    <w:rsid w:val="00716796"/>
    <w:rsid w:val="00716D0A"/>
    <w:rsid w:val="00722F5E"/>
    <w:rsid w:val="00726C52"/>
    <w:rsid w:val="007420C0"/>
    <w:rsid w:val="007445B3"/>
    <w:rsid w:val="007467E9"/>
    <w:rsid w:val="007510C4"/>
    <w:rsid w:val="007561C3"/>
    <w:rsid w:val="00760FF6"/>
    <w:rsid w:val="00764B20"/>
    <w:rsid w:val="00774EB9"/>
    <w:rsid w:val="00775D58"/>
    <w:rsid w:val="0077600C"/>
    <w:rsid w:val="0078009E"/>
    <w:rsid w:val="00782339"/>
    <w:rsid w:val="007860AD"/>
    <w:rsid w:val="00792869"/>
    <w:rsid w:val="00797996"/>
    <w:rsid w:val="007A0FC2"/>
    <w:rsid w:val="007A5400"/>
    <w:rsid w:val="007A6EB8"/>
    <w:rsid w:val="007B2B68"/>
    <w:rsid w:val="007B40F2"/>
    <w:rsid w:val="007B74F0"/>
    <w:rsid w:val="007D0144"/>
    <w:rsid w:val="007D25C9"/>
    <w:rsid w:val="007D6518"/>
    <w:rsid w:val="007E1FF4"/>
    <w:rsid w:val="007E2280"/>
    <w:rsid w:val="007E47F2"/>
    <w:rsid w:val="007E6596"/>
    <w:rsid w:val="007E6C20"/>
    <w:rsid w:val="007F2F66"/>
    <w:rsid w:val="007F7498"/>
    <w:rsid w:val="008022FC"/>
    <w:rsid w:val="0080290F"/>
    <w:rsid w:val="008064D9"/>
    <w:rsid w:val="00807978"/>
    <w:rsid w:val="00831D16"/>
    <w:rsid w:val="0083246F"/>
    <w:rsid w:val="00833ABE"/>
    <w:rsid w:val="00842AEA"/>
    <w:rsid w:val="008551B9"/>
    <w:rsid w:val="0086406A"/>
    <w:rsid w:val="00867C69"/>
    <w:rsid w:val="00877150"/>
    <w:rsid w:val="0088145A"/>
    <w:rsid w:val="00884822"/>
    <w:rsid w:val="00887567"/>
    <w:rsid w:val="00891245"/>
    <w:rsid w:val="00891CB7"/>
    <w:rsid w:val="00897BDD"/>
    <w:rsid w:val="008A6423"/>
    <w:rsid w:val="008B494C"/>
    <w:rsid w:val="008C4F69"/>
    <w:rsid w:val="008D1061"/>
    <w:rsid w:val="008D589B"/>
    <w:rsid w:val="008D71C3"/>
    <w:rsid w:val="008E0793"/>
    <w:rsid w:val="008E3AC1"/>
    <w:rsid w:val="008E42B7"/>
    <w:rsid w:val="008F0790"/>
    <w:rsid w:val="008F2F65"/>
    <w:rsid w:val="00922B01"/>
    <w:rsid w:val="0092359C"/>
    <w:rsid w:val="00927528"/>
    <w:rsid w:val="0094143A"/>
    <w:rsid w:val="00950FFD"/>
    <w:rsid w:val="00953542"/>
    <w:rsid w:val="00956BAC"/>
    <w:rsid w:val="00977A9F"/>
    <w:rsid w:val="009809D3"/>
    <w:rsid w:val="009815F6"/>
    <w:rsid w:val="00981BC3"/>
    <w:rsid w:val="009824EB"/>
    <w:rsid w:val="00995C5D"/>
    <w:rsid w:val="009B3D25"/>
    <w:rsid w:val="009D1B72"/>
    <w:rsid w:val="009E01F2"/>
    <w:rsid w:val="009E138B"/>
    <w:rsid w:val="009E7300"/>
    <w:rsid w:val="009F6189"/>
    <w:rsid w:val="00A052B0"/>
    <w:rsid w:val="00A06C7B"/>
    <w:rsid w:val="00A07A4C"/>
    <w:rsid w:val="00A101EF"/>
    <w:rsid w:val="00A13185"/>
    <w:rsid w:val="00A13DCD"/>
    <w:rsid w:val="00A15D17"/>
    <w:rsid w:val="00A208ED"/>
    <w:rsid w:val="00A27ADC"/>
    <w:rsid w:val="00A30C65"/>
    <w:rsid w:val="00A33FF5"/>
    <w:rsid w:val="00A3751E"/>
    <w:rsid w:val="00A378CE"/>
    <w:rsid w:val="00A4054A"/>
    <w:rsid w:val="00A432CA"/>
    <w:rsid w:val="00A53E94"/>
    <w:rsid w:val="00A563F3"/>
    <w:rsid w:val="00A569CF"/>
    <w:rsid w:val="00A61182"/>
    <w:rsid w:val="00A63FB0"/>
    <w:rsid w:val="00A8142E"/>
    <w:rsid w:val="00A81633"/>
    <w:rsid w:val="00A95C5F"/>
    <w:rsid w:val="00A9710C"/>
    <w:rsid w:val="00AA2036"/>
    <w:rsid w:val="00AA7063"/>
    <w:rsid w:val="00AB03BF"/>
    <w:rsid w:val="00AC6BBD"/>
    <w:rsid w:val="00AD1750"/>
    <w:rsid w:val="00AD1C95"/>
    <w:rsid w:val="00AD32A8"/>
    <w:rsid w:val="00AF6A48"/>
    <w:rsid w:val="00B012F1"/>
    <w:rsid w:val="00B05FF2"/>
    <w:rsid w:val="00B1452C"/>
    <w:rsid w:val="00B17838"/>
    <w:rsid w:val="00B22510"/>
    <w:rsid w:val="00B328E0"/>
    <w:rsid w:val="00B36F90"/>
    <w:rsid w:val="00B4202D"/>
    <w:rsid w:val="00B44085"/>
    <w:rsid w:val="00B45564"/>
    <w:rsid w:val="00B46CD9"/>
    <w:rsid w:val="00B50F70"/>
    <w:rsid w:val="00B51430"/>
    <w:rsid w:val="00B53B9B"/>
    <w:rsid w:val="00B63A14"/>
    <w:rsid w:val="00B7516F"/>
    <w:rsid w:val="00B76174"/>
    <w:rsid w:val="00B93DEA"/>
    <w:rsid w:val="00B96A82"/>
    <w:rsid w:val="00BA01F6"/>
    <w:rsid w:val="00BA4210"/>
    <w:rsid w:val="00BA54E2"/>
    <w:rsid w:val="00BB4A63"/>
    <w:rsid w:val="00BC29C6"/>
    <w:rsid w:val="00BC34F7"/>
    <w:rsid w:val="00BC3EBD"/>
    <w:rsid w:val="00BD03DD"/>
    <w:rsid w:val="00BD257A"/>
    <w:rsid w:val="00BE6271"/>
    <w:rsid w:val="00BF1487"/>
    <w:rsid w:val="00BF2983"/>
    <w:rsid w:val="00BF7898"/>
    <w:rsid w:val="00C02C6B"/>
    <w:rsid w:val="00C11BB1"/>
    <w:rsid w:val="00C11D78"/>
    <w:rsid w:val="00C13953"/>
    <w:rsid w:val="00C20928"/>
    <w:rsid w:val="00C26666"/>
    <w:rsid w:val="00C31798"/>
    <w:rsid w:val="00C32B78"/>
    <w:rsid w:val="00C336EA"/>
    <w:rsid w:val="00C36F6A"/>
    <w:rsid w:val="00C46C0A"/>
    <w:rsid w:val="00C50289"/>
    <w:rsid w:val="00C50658"/>
    <w:rsid w:val="00C553F2"/>
    <w:rsid w:val="00C75579"/>
    <w:rsid w:val="00C7716C"/>
    <w:rsid w:val="00C816FF"/>
    <w:rsid w:val="00C83B0A"/>
    <w:rsid w:val="00C87280"/>
    <w:rsid w:val="00C902D4"/>
    <w:rsid w:val="00C97BC4"/>
    <w:rsid w:val="00CA02E5"/>
    <w:rsid w:val="00CA0300"/>
    <w:rsid w:val="00CA789F"/>
    <w:rsid w:val="00CC392D"/>
    <w:rsid w:val="00CC6360"/>
    <w:rsid w:val="00CD0DD8"/>
    <w:rsid w:val="00CD1C9B"/>
    <w:rsid w:val="00CD206F"/>
    <w:rsid w:val="00CD4874"/>
    <w:rsid w:val="00CD6D36"/>
    <w:rsid w:val="00CE0D08"/>
    <w:rsid w:val="00D065AD"/>
    <w:rsid w:val="00D177EA"/>
    <w:rsid w:val="00D22139"/>
    <w:rsid w:val="00D2547E"/>
    <w:rsid w:val="00D262FE"/>
    <w:rsid w:val="00D36DD8"/>
    <w:rsid w:val="00D4138F"/>
    <w:rsid w:val="00D41B70"/>
    <w:rsid w:val="00D46DBF"/>
    <w:rsid w:val="00D5794A"/>
    <w:rsid w:val="00D80F88"/>
    <w:rsid w:val="00D875AD"/>
    <w:rsid w:val="00D9390C"/>
    <w:rsid w:val="00DA26F1"/>
    <w:rsid w:val="00DA2FE0"/>
    <w:rsid w:val="00DA3B5F"/>
    <w:rsid w:val="00DA5AB1"/>
    <w:rsid w:val="00DD2EFC"/>
    <w:rsid w:val="00DE02CE"/>
    <w:rsid w:val="00DE1ADC"/>
    <w:rsid w:val="00DE3824"/>
    <w:rsid w:val="00E00A50"/>
    <w:rsid w:val="00E0182C"/>
    <w:rsid w:val="00E01D40"/>
    <w:rsid w:val="00E06509"/>
    <w:rsid w:val="00E07135"/>
    <w:rsid w:val="00E134F3"/>
    <w:rsid w:val="00E2115D"/>
    <w:rsid w:val="00E23EC1"/>
    <w:rsid w:val="00E70CC5"/>
    <w:rsid w:val="00E75A6D"/>
    <w:rsid w:val="00E81E2A"/>
    <w:rsid w:val="00E81EAB"/>
    <w:rsid w:val="00E84E07"/>
    <w:rsid w:val="00E90C7E"/>
    <w:rsid w:val="00E950AA"/>
    <w:rsid w:val="00EA1B7D"/>
    <w:rsid w:val="00EB1FA9"/>
    <w:rsid w:val="00EB25E4"/>
    <w:rsid w:val="00EB4CCD"/>
    <w:rsid w:val="00EB71DD"/>
    <w:rsid w:val="00EC128B"/>
    <w:rsid w:val="00EC4E2A"/>
    <w:rsid w:val="00EC71E2"/>
    <w:rsid w:val="00EC7341"/>
    <w:rsid w:val="00ED3323"/>
    <w:rsid w:val="00ED3993"/>
    <w:rsid w:val="00ED75A4"/>
    <w:rsid w:val="00ED75F0"/>
    <w:rsid w:val="00EE12E9"/>
    <w:rsid w:val="00EE3992"/>
    <w:rsid w:val="00EF5C2A"/>
    <w:rsid w:val="00EF5CB9"/>
    <w:rsid w:val="00F02E57"/>
    <w:rsid w:val="00F05339"/>
    <w:rsid w:val="00F05AD1"/>
    <w:rsid w:val="00F068E5"/>
    <w:rsid w:val="00F06E98"/>
    <w:rsid w:val="00F076B8"/>
    <w:rsid w:val="00F12078"/>
    <w:rsid w:val="00F152F6"/>
    <w:rsid w:val="00F174B2"/>
    <w:rsid w:val="00F23E0A"/>
    <w:rsid w:val="00F260AF"/>
    <w:rsid w:val="00F26404"/>
    <w:rsid w:val="00F278FA"/>
    <w:rsid w:val="00F27EEC"/>
    <w:rsid w:val="00F3196B"/>
    <w:rsid w:val="00F46005"/>
    <w:rsid w:val="00F46CAC"/>
    <w:rsid w:val="00F508C7"/>
    <w:rsid w:val="00F5244D"/>
    <w:rsid w:val="00F526BB"/>
    <w:rsid w:val="00F53122"/>
    <w:rsid w:val="00F54BC5"/>
    <w:rsid w:val="00F54C11"/>
    <w:rsid w:val="00F64F5C"/>
    <w:rsid w:val="00F6727D"/>
    <w:rsid w:val="00F71BCD"/>
    <w:rsid w:val="00F75D23"/>
    <w:rsid w:val="00F87894"/>
    <w:rsid w:val="00F91A0D"/>
    <w:rsid w:val="00F945A5"/>
    <w:rsid w:val="00FA1E47"/>
    <w:rsid w:val="00FA340A"/>
    <w:rsid w:val="00FA428C"/>
    <w:rsid w:val="00FA76BA"/>
    <w:rsid w:val="00FC13E0"/>
    <w:rsid w:val="00FC578A"/>
    <w:rsid w:val="00FC6328"/>
    <w:rsid w:val="00FD27C1"/>
    <w:rsid w:val="00FF0580"/>
    <w:rsid w:val="011E35E5"/>
    <w:rsid w:val="018C7AD6"/>
    <w:rsid w:val="06415C04"/>
    <w:rsid w:val="06F106BF"/>
    <w:rsid w:val="07811712"/>
    <w:rsid w:val="07A37E0D"/>
    <w:rsid w:val="0C9E5822"/>
    <w:rsid w:val="10A17D8F"/>
    <w:rsid w:val="123B2DAE"/>
    <w:rsid w:val="18225062"/>
    <w:rsid w:val="19892641"/>
    <w:rsid w:val="1E104D07"/>
    <w:rsid w:val="1F9A2F53"/>
    <w:rsid w:val="2030489A"/>
    <w:rsid w:val="22817E8F"/>
    <w:rsid w:val="28603DCD"/>
    <w:rsid w:val="28DE3F9A"/>
    <w:rsid w:val="28E43F87"/>
    <w:rsid w:val="2D243BAB"/>
    <w:rsid w:val="2DDA37A2"/>
    <w:rsid w:val="31C0074A"/>
    <w:rsid w:val="33BB38AA"/>
    <w:rsid w:val="34EC34A5"/>
    <w:rsid w:val="38926603"/>
    <w:rsid w:val="39F70E15"/>
    <w:rsid w:val="3A9924BA"/>
    <w:rsid w:val="423073E6"/>
    <w:rsid w:val="44561929"/>
    <w:rsid w:val="455D5AE3"/>
    <w:rsid w:val="48AC091D"/>
    <w:rsid w:val="490B3AC9"/>
    <w:rsid w:val="49842BAC"/>
    <w:rsid w:val="4A4E3AEF"/>
    <w:rsid w:val="4AA56CF3"/>
    <w:rsid w:val="4B146EF8"/>
    <w:rsid w:val="4D2B6C9B"/>
    <w:rsid w:val="4ED63564"/>
    <w:rsid w:val="4FFE255F"/>
    <w:rsid w:val="505855EE"/>
    <w:rsid w:val="52957F38"/>
    <w:rsid w:val="56974981"/>
    <w:rsid w:val="5B1234AD"/>
    <w:rsid w:val="5D7A5205"/>
    <w:rsid w:val="5E152CE6"/>
    <w:rsid w:val="5E7E671B"/>
    <w:rsid w:val="5F2705DD"/>
    <w:rsid w:val="6059527B"/>
    <w:rsid w:val="610B2FCB"/>
    <w:rsid w:val="632559F6"/>
    <w:rsid w:val="63BB2530"/>
    <w:rsid w:val="676623EE"/>
    <w:rsid w:val="6BEC7728"/>
    <w:rsid w:val="6D19395E"/>
    <w:rsid w:val="6FB53F1E"/>
    <w:rsid w:val="704233DE"/>
    <w:rsid w:val="74847DE0"/>
    <w:rsid w:val="79C51288"/>
    <w:rsid w:val="7AE121E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AF21346"/>
  <w15:docId w15:val="{1CB386B1-CBDB-45F9-816B-F2F4DBF29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semiHidden="1"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nhideWhenUsed="1" w:qFormat="1"/>
    <w:lsdException w:name="toc 2" w:semiHidden="1" w:unhideWhenUsed="1" w:qFormat="1"/>
    <w:lsdException w:name="toc 3" w:semiHidden="1"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semiHidden="1" w:unhideWhenUsed="1" w:qFormat="1"/>
    <w:lsdException w:name="header" w:semiHidden="1" w:unhideWhenUsed="1" w:qFormat="1"/>
    <w:lsdException w:name="footer" w:semiHidden="1" w:unhideWhenUsed="1" w:qFormat="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qFormat="1"/>
    <w:lsdException w:name="footnote reference" w:locked="1" w:semiHidden="1" w:unhideWhenUsed="1"/>
    <w:lsdException w:name="annotation reference" w:semiHidden="1" w:unhideWhenUsed="1" w:qFormat="1"/>
    <w:lsdException w:name="line number" w:locked="1" w:semiHidden="1" w:unhideWhenUsed="1"/>
    <w:lsdException w:name="page number" w:semiHidden="1" w:unhideWhenUsed="1"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semiHidden="1" w:unhideWhenUsed="1" w:qFormat="1"/>
    <w:lsdException w:name="Body Text First Indent" w:semiHidden="1" w:unhideWhenUsed="1" w:qFormat="1"/>
    <w:lsdException w:name="Body Text First Indent 2" w:locked="1" w:semiHidden="1" w:unhideWhenUsed="1" w:qFormat="1"/>
    <w:lsdException w:name="Note Heading" w:locked="1" w:semiHidden="1" w:unhideWhenUsed="1"/>
    <w:lsdException w:name="Body Text 2" w:locked="1" w:semiHidden="1" w:unhideWhenUsed="1"/>
    <w:lsdException w:name="Body Text 3" w:semiHidden="1" w:unhideWhenUsed="1" w:qFormat="1"/>
    <w:lsdException w:name="Body Text Indent 2" w:semiHidden="1" w:unhideWhenUsed="1" w:qFormat="1"/>
    <w:lsdException w:name="Body Text Indent 3" w:locked="1" w:semiHidden="1" w:unhideWhenUsed="1"/>
    <w:lsdException w:name="Block Text" w:locked="1"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iPriority="0" w:unhideWhenUsed="1" w:qFormat="1"/>
    <w:lsdException w:name="E-mail Signature" w:locked="1"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qFormat="1"/>
    <w:lsdException w:name="HTML Address" w:locked="1"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locked="1"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qFormat="1"/>
    <w:lsdException w:name="Table Grid" w:qFormat="1"/>
    <w:lsdException w:name="Table Theme" w:locked="1"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next w:val="2"/>
    <w:qFormat/>
    <w:pPr>
      <w:widowControl w:val="0"/>
      <w:jc w:val="both"/>
    </w:pPr>
    <w:rPr>
      <w:rFonts w:ascii="Calibri" w:hAnsi="Calibri" w:cs="Calibri"/>
      <w:kern w:val="2"/>
      <w:sz w:val="21"/>
      <w:szCs w:val="21"/>
    </w:rPr>
  </w:style>
  <w:style w:type="paragraph" w:styleId="1">
    <w:name w:val="heading 1"/>
    <w:basedOn w:val="a"/>
    <w:next w:val="a"/>
    <w:link w:val="10"/>
    <w:uiPriority w:val="99"/>
    <w:qFormat/>
    <w:pPr>
      <w:keepNext/>
      <w:keepLines/>
      <w:spacing w:before="340" w:after="330" w:line="578" w:lineRule="auto"/>
      <w:outlineLvl w:val="0"/>
    </w:pPr>
    <w:rPr>
      <w:rFonts w:ascii="Times New Roman" w:hAnsi="Times New Roman" w:cs="Times New Roman"/>
      <w:b/>
      <w:bCs/>
      <w:kern w:val="44"/>
      <w:sz w:val="44"/>
      <w:szCs w:val="44"/>
    </w:rPr>
  </w:style>
  <w:style w:type="paragraph" w:styleId="20">
    <w:name w:val="heading 2"/>
    <w:basedOn w:val="a"/>
    <w:next w:val="a"/>
    <w:link w:val="21"/>
    <w:uiPriority w:val="99"/>
    <w:qFormat/>
    <w:pPr>
      <w:keepNext/>
      <w:keepLines/>
      <w:spacing w:before="260" w:after="260" w:line="416" w:lineRule="auto"/>
      <w:outlineLvl w:val="1"/>
    </w:pPr>
    <w:rPr>
      <w:rFonts w:ascii="Arial" w:eastAsia="黑体" w:hAnsi="Arial" w:cs="Arial"/>
      <w:b/>
      <w:bCs/>
      <w:sz w:val="32"/>
      <w:szCs w:val="32"/>
    </w:rPr>
  </w:style>
  <w:style w:type="paragraph" w:styleId="3">
    <w:name w:val="heading 3"/>
    <w:basedOn w:val="a"/>
    <w:next w:val="a"/>
    <w:link w:val="30"/>
    <w:uiPriority w:val="99"/>
    <w:qFormat/>
    <w:pPr>
      <w:keepNext/>
      <w:keepLines/>
      <w:spacing w:before="260" w:after="260" w:line="416" w:lineRule="auto"/>
      <w:outlineLvl w:val="2"/>
    </w:pPr>
    <w:rPr>
      <w:rFonts w:ascii="Times New Roman"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xl53"/>
    <w:uiPriority w:val="99"/>
    <w:qFormat/>
    <w:locked/>
    <w:pPr>
      <w:ind w:firstLine="420"/>
    </w:pPr>
  </w:style>
  <w:style w:type="paragraph" w:styleId="a3">
    <w:name w:val="Body Text Indent"/>
    <w:basedOn w:val="a"/>
    <w:next w:val="a"/>
    <w:link w:val="a4"/>
    <w:uiPriority w:val="99"/>
    <w:qFormat/>
    <w:pPr>
      <w:spacing w:line="300" w:lineRule="auto"/>
      <w:ind w:firstLineChars="200" w:firstLine="480"/>
    </w:pPr>
    <w:rPr>
      <w:rFonts w:ascii="仿宋_GB2312" w:eastAsia="仿宋_GB2312" w:hAnsi="Times New Roman" w:cs="仿宋_GB2312"/>
      <w:sz w:val="24"/>
      <w:szCs w:val="24"/>
    </w:rPr>
  </w:style>
  <w:style w:type="paragraph" w:customStyle="1" w:styleId="xl53">
    <w:name w:val="xl53"/>
    <w:basedOn w:val="a"/>
    <w:qFormat/>
    <w:pPr>
      <w:pBdr>
        <w:top w:val="single" w:sz="4" w:space="0" w:color="auto"/>
        <w:left w:val="single" w:sz="8" w:space="0" w:color="auto"/>
        <w:bottom w:val="single" w:sz="8" w:space="0" w:color="auto"/>
        <w:right w:val="single" w:sz="4" w:space="0" w:color="auto"/>
      </w:pBdr>
      <w:spacing w:before="100" w:beforeAutospacing="1" w:after="100" w:afterAutospacing="1" w:line="100" w:lineRule="exact"/>
      <w:jc w:val="center"/>
    </w:pPr>
    <w:rPr>
      <w:rFonts w:ascii="宋体" w:hAnsi="宋体"/>
      <w:b/>
      <w:bCs/>
      <w:sz w:val="20"/>
    </w:rPr>
  </w:style>
  <w:style w:type="paragraph" w:styleId="a5">
    <w:name w:val="Document Map"/>
    <w:basedOn w:val="a"/>
    <w:link w:val="a6"/>
    <w:uiPriority w:val="99"/>
    <w:semiHidden/>
    <w:qFormat/>
    <w:pPr>
      <w:shd w:val="clear" w:color="auto" w:fill="000080"/>
    </w:pPr>
    <w:rPr>
      <w:rFonts w:ascii="Times New Roman" w:hAnsi="Times New Roman" w:cs="Times New Roman"/>
    </w:rPr>
  </w:style>
  <w:style w:type="paragraph" w:styleId="a7">
    <w:name w:val="annotation text"/>
    <w:basedOn w:val="a"/>
    <w:link w:val="a8"/>
    <w:uiPriority w:val="99"/>
    <w:semiHidden/>
    <w:qFormat/>
    <w:pPr>
      <w:jc w:val="left"/>
    </w:pPr>
    <w:rPr>
      <w:kern w:val="0"/>
      <w:sz w:val="20"/>
      <w:szCs w:val="20"/>
    </w:rPr>
  </w:style>
  <w:style w:type="paragraph" w:styleId="31">
    <w:name w:val="Body Text 3"/>
    <w:basedOn w:val="a"/>
    <w:link w:val="32"/>
    <w:uiPriority w:val="99"/>
    <w:qFormat/>
    <w:pPr>
      <w:spacing w:after="120"/>
    </w:pPr>
    <w:rPr>
      <w:rFonts w:ascii="Times New Roman" w:hAnsi="Times New Roman" w:cs="Times New Roman"/>
      <w:sz w:val="16"/>
      <w:szCs w:val="16"/>
    </w:rPr>
  </w:style>
  <w:style w:type="paragraph" w:styleId="a9">
    <w:name w:val="Body Text"/>
    <w:basedOn w:val="a"/>
    <w:link w:val="aa"/>
    <w:uiPriority w:val="99"/>
    <w:qFormat/>
    <w:pPr>
      <w:spacing w:line="300" w:lineRule="auto"/>
      <w:jc w:val="center"/>
    </w:pPr>
    <w:rPr>
      <w:rFonts w:ascii="Times New Roman" w:hAnsi="Times New Roman" w:cs="Times New Roman"/>
      <w:b/>
      <w:bCs/>
      <w:sz w:val="44"/>
      <w:szCs w:val="44"/>
    </w:rPr>
  </w:style>
  <w:style w:type="paragraph" w:styleId="TOC3">
    <w:name w:val="toc 3"/>
    <w:basedOn w:val="a"/>
    <w:next w:val="a"/>
    <w:uiPriority w:val="99"/>
    <w:semiHidden/>
    <w:qFormat/>
    <w:pPr>
      <w:ind w:leftChars="400" w:left="840"/>
    </w:pPr>
    <w:rPr>
      <w:rFonts w:ascii="Times New Roman" w:hAnsi="Times New Roman" w:cs="Times New Roman"/>
    </w:rPr>
  </w:style>
  <w:style w:type="paragraph" w:styleId="ab">
    <w:name w:val="Plain Text"/>
    <w:basedOn w:val="a"/>
    <w:link w:val="ac"/>
    <w:qFormat/>
    <w:rPr>
      <w:rFonts w:ascii="宋体" w:hAnsi="Courier New" w:cs="宋体"/>
      <w:kern w:val="0"/>
      <w:sz w:val="20"/>
      <w:szCs w:val="20"/>
    </w:rPr>
  </w:style>
  <w:style w:type="paragraph" w:styleId="ad">
    <w:name w:val="Date"/>
    <w:basedOn w:val="a"/>
    <w:next w:val="a"/>
    <w:link w:val="ae"/>
    <w:uiPriority w:val="99"/>
    <w:qFormat/>
    <w:pPr>
      <w:widowControl/>
      <w:ind w:leftChars="2500" w:left="100"/>
      <w:jc w:val="left"/>
    </w:pPr>
    <w:rPr>
      <w:rFonts w:ascii="黑体" w:eastAsia="黑体" w:hAnsi="宋体" w:cs="黑体"/>
      <w:b/>
      <w:bCs/>
      <w:color w:val="000000"/>
      <w:kern w:val="0"/>
      <w:sz w:val="44"/>
      <w:szCs w:val="44"/>
    </w:rPr>
  </w:style>
  <w:style w:type="paragraph" w:styleId="22">
    <w:name w:val="Body Text Indent 2"/>
    <w:basedOn w:val="a"/>
    <w:link w:val="23"/>
    <w:uiPriority w:val="99"/>
    <w:qFormat/>
    <w:pPr>
      <w:spacing w:after="120" w:line="480" w:lineRule="auto"/>
      <w:ind w:leftChars="200" w:left="420"/>
    </w:pPr>
    <w:rPr>
      <w:rFonts w:ascii="Times New Roman" w:hAnsi="Times New Roman" w:cs="Times New Roman"/>
    </w:rPr>
  </w:style>
  <w:style w:type="paragraph" w:styleId="af">
    <w:name w:val="Balloon Text"/>
    <w:basedOn w:val="a"/>
    <w:link w:val="af0"/>
    <w:uiPriority w:val="99"/>
    <w:semiHidden/>
    <w:qFormat/>
    <w:rPr>
      <w:rFonts w:ascii="Times New Roman" w:hAnsi="Times New Roman" w:cs="Times New Roman"/>
      <w:sz w:val="18"/>
      <w:szCs w:val="18"/>
    </w:rPr>
  </w:style>
  <w:style w:type="paragraph" w:styleId="af1">
    <w:name w:val="footer"/>
    <w:basedOn w:val="a"/>
    <w:link w:val="af2"/>
    <w:uiPriority w:val="99"/>
    <w:qFormat/>
    <w:pPr>
      <w:tabs>
        <w:tab w:val="center" w:pos="4153"/>
        <w:tab w:val="right" w:pos="8306"/>
      </w:tabs>
      <w:snapToGrid w:val="0"/>
      <w:jc w:val="left"/>
    </w:pPr>
    <w:rPr>
      <w:sz w:val="18"/>
      <w:szCs w:val="18"/>
    </w:rPr>
  </w:style>
  <w:style w:type="paragraph" w:styleId="af3">
    <w:name w:val="envelope return"/>
    <w:basedOn w:val="a"/>
    <w:uiPriority w:val="99"/>
    <w:qFormat/>
    <w:locked/>
    <w:pPr>
      <w:snapToGrid w:val="0"/>
    </w:pPr>
    <w:rPr>
      <w:rFonts w:ascii="Arial" w:hAnsi="Arial"/>
    </w:rPr>
  </w:style>
  <w:style w:type="paragraph" w:styleId="af4">
    <w:name w:val="header"/>
    <w:basedOn w:val="a"/>
    <w:link w:val="af5"/>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99"/>
    <w:semiHidden/>
    <w:qFormat/>
    <w:rPr>
      <w:rFonts w:ascii="Times New Roman" w:hAnsi="Times New Roman" w:cs="Times New Roman"/>
    </w:rPr>
  </w:style>
  <w:style w:type="paragraph" w:styleId="af6">
    <w:name w:val="Subtitle"/>
    <w:basedOn w:val="a"/>
    <w:next w:val="a"/>
    <w:link w:val="af7"/>
    <w:uiPriority w:val="99"/>
    <w:qFormat/>
    <w:pPr>
      <w:spacing w:before="240" w:after="60" w:line="312" w:lineRule="auto"/>
      <w:jc w:val="center"/>
      <w:outlineLvl w:val="1"/>
    </w:pPr>
    <w:rPr>
      <w:rFonts w:ascii="Cambria" w:hAnsi="Cambria" w:cs="Cambria"/>
      <w:b/>
      <w:bCs/>
      <w:kern w:val="28"/>
      <w:sz w:val="32"/>
      <w:szCs w:val="32"/>
    </w:rPr>
  </w:style>
  <w:style w:type="paragraph" w:styleId="TOC2">
    <w:name w:val="toc 2"/>
    <w:basedOn w:val="a"/>
    <w:next w:val="a"/>
    <w:uiPriority w:val="99"/>
    <w:semiHidden/>
    <w:qFormat/>
    <w:pPr>
      <w:ind w:leftChars="200" w:left="420"/>
    </w:pPr>
    <w:rPr>
      <w:rFonts w:ascii="Times New Roman" w:hAnsi="Times New Roman" w:cs="Times New Roman"/>
    </w:rPr>
  </w:style>
  <w:style w:type="paragraph" w:styleId="af8">
    <w:name w:val="Normal (Web)"/>
    <w:basedOn w:val="a"/>
    <w:qFormat/>
    <w:pPr>
      <w:widowControl/>
      <w:spacing w:before="100" w:beforeAutospacing="1" w:after="100" w:afterAutospacing="1"/>
      <w:jc w:val="left"/>
    </w:pPr>
    <w:rPr>
      <w:rFonts w:ascii="宋体" w:hAnsi="宋体" w:cs="宋体"/>
      <w:kern w:val="0"/>
      <w:sz w:val="24"/>
      <w:szCs w:val="24"/>
    </w:rPr>
  </w:style>
  <w:style w:type="paragraph" w:styleId="af9">
    <w:name w:val="Title"/>
    <w:basedOn w:val="a"/>
    <w:next w:val="a"/>
    <w:link w:val="afa"/>
    <w:uiPriority w:val="99"/>
    <w:qFormat/>
    <w:pPr>
      <w:spacing w:before="240" w:after="60"/>
      <w:jc w:val="center"/>
      <w:outlineLvl w:val="0"/>
    </w:pPr>
    <w:rPr>
      <w:rFonts w:ascii="Cambria" w:hAnsi="Cambria" w:cs="Cambria"/>
      <w:b/>
      <w:bCs/>
      <w:kern w:val="0"/>
      <w:sz w:val="32"/>
      <w:szCs w:val="32"/>
    </w:rPr>
  </w:style>
  <w:style w:type="paragraph" w:styleId="afb">
    <w:name w:val="annotation subject"/>
    <w:basedOn w:val="a7"/>
    <w:next w:val="a7"/>
    <w:link w:val="afc"/>
    <w:uiPriority w:val="99"/>
    <w:semiHidden/>
    <w:qFormat/>
    <w:rPr>
      <w:b/>
      <w:bCs/>
    </w:rPr>
  </w:style>
  <w:style w:type="paragraph" w:styleId="afd">
    <w:name w:val="Body Text First Indent"/>
    <w:basedOn w:val="a9"/>
    <w:link w:val="afe"/>
    <w:uiPriority w:val="99"/>
    <w:qFormat/>
    <w:pPr>
      <w:spacing w:after="120" w:line="240" w:lineRule="auto"/>
      <w:ind w:firstLineChars="100" w:firstLine="420"/>
      <w:jc w:val="both"/>
    </w:pPr>
    <w:rPr>
      <w:b w:val="0"/>
      <w:bCs w:val="0"/>
      <w:sz w:val="21"/>
      <w:szCs w:val="21"/>
    </w:rPr>
  </w:style>
  <w:style w:type="table" w:styleId="aff">
    <w:name w:val="Table Grid"/>
    <w:basedOn w:val="a1"/>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basedOn w:val="a0"/>
    <w:uiPriority w:val="99"/>
    <w:qFormat/>
    <w:rPr>
      <w:rFonts w:cs="Times New Roman"/>
      <w:b/>
      <w:bCs/>
    </w:rPr>
  </w:style>
  <w:style w:type="character" w:styleId="aff1">
    <w:name w:val="page number"/>
    <w:basedOn w:val="a0"/>
    <w:uiPriority w:val="99"/>
    <w:qFormat/>
    <w:rPr>
      <w:rFonts w:cs="Times New Roman"/>
    </w:rPr>
  </w:style>
  <w:style w:type="character" w:styleId="aff2">
    <w:name w:val="FollowedHyperlink"/>
    <w:basedOn w:val="a0"/>
    <w:uiPriority w:val="99"/>
    <w:qFormat/>
    <w:rPr>
      <w:rFonts w:cs="Times New Roman"/>
      <w:color w:val="800080"/>
      <w:u w:val="none"/>
    </w:rPr>
  </w:style>
  <w:style w:type="character" w:styleId="aff3">
    <w:name w:val="Emphasis"/>
    <w:basedOn w:val="a0"/>
    <w:uiPriority w:val="99"/>
    <w:qFormat/>
    <w:rPr>
      <w:rFonts w:cs="Times New Roman"/>
      <w:b/>
      <w:bCs/>
    </w:rPr>
  </w:style>
  <w:style w:type="character" w:styleId="HTML">
    <w:name w:val="HTML Definition"/>
    <w:basedOn w:val="a0"/>
    <w:uiPriority w:val="99"/>
    <w:qFormat/>
    <w:rPr>
      <w:rFonts w:cs="Times New Roman"/>
    </w:rPr>
  </w:style>
  <w:style w:type="character" w:styleId="HTML0">
    <w:name w:val="HTML Typewriter"/>
    <w:basedOn w:val="a0"/>
    <w:uiPriority w:val="99"/>
    <w:qFormat/>
    <w:rPr>
      <w:rFonts w:ascii="monospace" w:hAnsi="monospace" w:cs="monospace"/>
      <w:sz w:val="20"/>
      <w:szCs w:val="20"/>
    </w:rPr>
  </w:style>
  <w:style w:type="character" w:styleId="HTML1">
    <w:name w:val="HTML Acronym"/>
    <w:basedOn w:val="a0"/>
    <w:uiPriority w:val="99"/>
    <w:qFormat/>
    <w:rPr>
      <w:rFonts w:cs="Times New Roman"/>
    </w:rPr>
  </w:style>
  <w:style w:type="character" w:styleId="HTML2">
    <w:name w:val="HTML Variable"/>
    <w:basedOn w:val="a0"/>
    <w:uiPriority w:val="99"/>
    <w:qFormat/>
    <w:rPr>
      <w:rFonts w:cs="Times New Roman"/>
    </w:rPr>
  </w:style>
  <w:style w:type="character" w:styleId="aff4">
    <w:name w:val="Hyperlink"/>
    <w:basedOn w:val="a0"/>
    <w:uiPriority w:val="99"/>
    <w:qFormat/>
    <w:rPr>
      <w:rFonts w:cs="Times New Roman"/>
      <w:color w:val="0000FF"/>
      <w:u w:val="none"/>
    </w:rPr>
  </w:style>
  <w:style w:type="character" w:styleId="HTML3">
    <w:name w:val="HTML Code"/>
    <w:basedOn w:val="a0"/>
    <w:uiPriority w:val="99"/>
    <w:qFormat/>
    <w:rPr>
      <w:rFonts w:ascii="monospace" w:hAnsi="monospace" w:cs="monospace"/>
      <w:sz w:val="20"/>
      <w:szCs w:val="20"/>
    </w:rPr>
  </w:style>
  <w:style w:type="character" w:styleId="aff5">
    <w:name w:val="annotation reference"/>
    <w:basedOn w:val="a0"/>
    <w:uiPriority w:val="99"/>
    <w:semiHidden/>
    <w:qFormat/>
    <w:rPr>
      <w:rFonts w:cs="Times New Roman"/>
      <w:sz w:val="21"/>
      <w:szCs w:val="21"/>
    </w:rPr>
  </w:style>
  <w:style w:type="character" w:styleId="HTML4">
    <w:name w:val="HTML Cite"/>
    <w:basedOn w:val="a0"/>
    <w:uiPriority w:val="99"/>
    <w:qFormat/>
    <w:rPr>
      <w:rFonts w:cs="Times New Roman"/>
    </w:rPr>
  </w:style>
  <w:style w:type="character" w:styleId="HTML5">
    <w:name w:val="HTML Keyboard"/>
    <w:basedOn w:val="a0"/>
    <w:uiPriority w:val="99"/>
    <w:qFormat/>
    <w:rPr>
      <w:rFonts w:ascii="monospace" w:hAnsi="monospace" w:cs="monospace"/>
      <w:sz w:val="20"/>
      <w:szCs w:val="20"/>
    </w:rPr>
  </w:style>
  <w:style w:type="character" w:styleId="HTML6">
    <w:name w:val="HTML Sample"/>
    <w:basedOn w:val="a0"/>
    <w:uiPriority w:val="99"/>
    <w:qFormat/>
    <w:rPr>
      <w:rFonts w:ascii="monospace" w:hAnsi="monospace" w:cs="monospace"/>
    </w:rPr>
  </w:style>
  <w:style w:type="character" w:customStyle="1" w:styleId="10">
    <w:name w:val="标题 1 字符"/>
    <w:basedOn w:val="a0"/>
    <w:link w:val="1"/>
    <w:uiPriority w:val="99"/>
    <w:qFormat/>
    <w:locked/>
    <w:rPr>
      <w:rFonts w:ascii="Times New Roman" w:eastAsia="宋体" w:hAnsi="Times New Roman" w:cs="Times New Roman"/>
      <w:b/>
      <w:bCs/>
      <w:kern w:val="44"/>
      <w:sz w:val="44"/>
      <w:szCs w:val="44"/>
    </w:rPr>
  </w:style>
  <w:style w:type="character" w:customStyle="1" w:styleId="21">
    <w:name w:val="标题 2 字符"/>
    <w:basedOn w:val="a0"/>
    <w:link w:val="20"/>
    <w:uiPriority w:val="99"/>
    <w:qFormat/>
    <w:locked/>
    <w:rPr>
      <w:rFonts w:ascii="Arial" w:eastAsia="黑体" w:hAnsi="Arial" w:cs="Arial"/>
      <w:b/>
      <w:bCs/>
      <w:sz w:val="32"/>
      <w:szCs w:val="32"/>
    </w:rPr>
  </w:style>
  <w:style w:type="character" w:customStyle="1" w:styleId="30">
    <w:name w:val="标题 3 字符"/>
    <w:basedOn w:val="a0"/>
    <w:link w:val="3"/>
    <w:uiPriority w:val="99"/>
    <w:qFormat/>
    <w:locked/>
    <w:rPr>
      <w:rFonts w:ascii="Times New Roman" w:eastAsia="宋体" w:hAnsi="Times New Roman" w:cs="Times New Roman"/>
      <w:b/>
      <w:bCs/>
      <w:sz w:val="32"/>
      <w:szCs w:val="32"/>
    </w:rPr>
  </w:style>
  <w:style w:type="character" w:customStyle="1" w:styleId="a8">
    <w:name w:val="批注文字 字符"/>
    <w:basedOn w:val="a0"/>
    <w:link w:val="a7"/>
    <w:uiPriority w:val="99"/>
    <w:semiHidden/>
    <w:qFormat/>
    <w:locked/>
    <w:rPr>
      <w:rFonts w:cs="Times New Roman"/>
      <w:sz w:val="21"/>
      <w:szCs w:val="21"/>
    </w:rPr>
  </w:style>
  <w:style w:type="character" w:customStyle="1" w:styleId="afc">
    <w:name w:val="批注主题 字符"/>
    <w:basedOn w:val="Char1"/>
    <w:link w:val="afb"/>
    <w:uiPriority w:val="99"/>
    <w:semiHidden/>
    <w:qFormat/>
    <w:locked/>
    <w:rPr>
      <w:rFonts w:cs="Times New Roman"/>
      <w:b/>
      <w:bCs/>
      <w:sz w:val="24"/>
      <w:szCs w:val="24"/>
    </w:rPr>
  </w:style>
  <w:style w:type="character" w:customStyle="1" w:styleId="Char1">
    <w:name w:val="批注文字 Char1"/>
    <w:basedOn w:val="a0"/>
    <w:uiPriority w:val="99"/>
    <w:semiHidden/>
    <w:qFormat/>
    <w:rPr>
      <w:rFonts w:cs="Times New Roman"/>
    </w:rPr>
  </w:style>
  <w:style w:type="character" w:customStyle="1" w:styleId="aa">
    <w:name w:val="正文文本 字符"/>
    <w:basedOn w:val="a0"/>
    <w:link w:val="a9"/>
    <w:uiPriority w:val="99"/>
    <w:qFormat/>
    <w:locked/>
    <w:rPr>
      <w:rFonts w:ascii="Times New Roman" w:eastAsia="宋体" w:hAnsi="Times New Roman" w:cs="Times New Roman"/>
      <w:b/>
      <w:bCs/>
      <w:sz w:val="24"/>
      <w:szCs w:val="24"/>
    </w:rPr>
  </w:style>
  <w:style w:type="character" w:customStyle="1" w:styleId="afe">
    <w:name w:val="正文文本首行缩进 字符"/>
    <w:basedOn w:val="aa"/>
    <w:link w:val="afd"/>
    <w:uiPriority w:val="99"/>
    <w:qFormat/>
    <w:locked/>
    <w:rPr>
      <w:rFonts w:ascii="Times New Roman" w:eastAsia="宋体" w:hAnsi="Times New Roman" w:cs="Times New Roman"/>
      <w:b/>
      <w:bCs/>
      <w:sz w:val="24"/>
      <w:szCs w:val="24"/>
    </w:rPr>
  </w:style>
  <w:style w:type="character" w:customStyle="1" w:styleId="a6">
    <w:name w:val="文档结构图 字符"/>
    <w:basedOn w:val="a0"/>
    <w:link w:val="a5"/>
    <w:uiPriority w:val="99"/>
    <w:semiHidden/>
    <w:qFormat/>
    <w:locked/>
    <w:rPr>
      <w:rFonts w:ascii="Times New Roman" w:eastAsia="宋体" w:hAnsi="Times New Roman" w:cs="Times New Roman"/>
      <w:sz w:val="24"/>
      <w:szCs w:val="24"/>
      <w:shd w:val="clear" w:color="auto" w:fill="000080"/>
    </w:rPr>
  </w:style>
  <w:style w:type="character" w:customStyle="1" w:styleId="32">
    <w:name w:val="正文文本 3 字符"/>
    <w:basedOn w:val="a0"/>
    <w:link w:val="31"/>
    <w:uiPriority w:val="99"/>
    <w:qFormat/>
    <w:locked/>
    <w:rPr>
      <w:rFonts w:ascii="Times New Roman" w:eastAsia="宋体" w:hAnsi="Times New Roman" w:cs="Times New Roman"/>
      <w:sz w:val="16"/>
      <w:szCs w:val="16"/>
    </w:rPr>
  </w:style>
  <w:style w:type="character" w:customStyle="1" w:styleId="a4">
    <w:name w:val="正文文本缩进 字符"/>
    <w:basedOn w:val="a0"/>
    <w:link w:val="a3"/>
    <w:uiPriority w:val="99"/>
    <w:qFormat/>
    <w:locked/>
    <w:rPr>
      <w:rFonts w:ascii="仿宋_GB2312" w:eastAsia="仿宋_GB2312" w:hAnsi="Times New Roman" w:cs="仿宋_GB2312"/>
      <w:sz w:val="21"/>
      <w:szCs w:val="21"/>
    </w:rPr>
  </w:style>
  <w:style w:type="character" w:customStyle="1" w:styleId="ac">
    <w:name w:val="纯文本 字符"/>
    <w:basedOn w:val="a0"/>
    <w:link w:val="ab"/>
    <w:qFormat/>
    <w:locked/>
    <w:rPr>
      <w:rFonts w:ascii="宋体" w:hAnsi="Courier New" w:cs="宋体"/>
    </w:rPr>
  </w:style>
  <w:style w:type="character" w:customStyle="1" w:styleId="ae">
    <w:name w:val="日期 字符"/>
    <w:basedOn w:val="a0"/>
    <w:link w:val="ad"/>
    <w:uiPriority w:val="99"/>
    <w:qFormat/>
    <w:locked/>
    <w:rPr>
      <w:rFonts w:ascii="黑体" w:eastAsia="黑体" w:hAnsi="宋体" w:cs="黑体"/>
      <w:b/>
      <w:bCs/>
      <w:color w:val="000000"/>
      <w:kern w:val="0"/>
      <w:sz w:val="36"/>
      <w:szCs w:val="36"/>
    </w:rPr>
  </w:style>
  <w:style w:type="character" w:customStyle="1" w:styleId="23">
    <w:name w:val="正文文本缩进 2 字符"/>
    <w:basedOn w:val="a0"/>
    <w:link w:val="22"/>
    <w:uiPriority w:val="99"/>
    <w:qFormat/>
    <w:locked/>
    <w:rPr>
      <w:rFonts w:ascii="Times New Roman" w:eastAsia="宋体" w:hAnsi="Times New Roman" w:cs="Times New Roman"/>
      <w:sz w:val="24"/>
      <w:szCs w:val="24"/>
    </w:rPr>
  </w:style>
  <w:style w:type="character" w:customStyle="1" w:styleId="af0">
    <w:name w:val="批注框文本 字符"/>
    <w:basedOn w:val="a0"/>
    <w:link w:val="af"/>
    <w:uiPriority w:val="99"/>
    <w:semiHidden/>
    <w:qFormat/>
    <w:locked/>
    <w:rPr>
      <w:rFonts w:ascii="Times New Roman" w:eastAsia="宋体" w:hAnsi="Times New Roman" w:cs="Times New Roman"/>
      <w:sz w:val="18"/>
      <w:szCs w:val="18"/>
    </w:rPr>
  </w:style>
  <w:style w:type="character" w:customStyle="1" w:styleId="af2">
    <w:name w:val="页脚 字符"/>
    <w:basedOn w:val="a0"/>
    <w:link w:val="af1"/>
    <w:uiPriority w:val="99"/>
    <w:qFormat/>
    <w:locked/>
    <w:rPr>
      <w:rFonts w:cs="Times New Roman"/>
      <w:sz w:val="18"/>
      <w:szCs w:val="18"/>
    </w:rPr>
  </w:style>
  <w:style w:type="character" w:customStyle="1" w:styleId="af5">
    <w:name w:val="页眉 字符"/>
    <w:basedOn w:val="a0"/>
    <w:link w:val="af4"/>
    <w:uiPriority w:val="99"/>
    <w:qFormat/>
    <w:locked/>
    <w:rPr>
      <w:rFonts w:cs="Times New Roman"/>
      <w:sz w:val="18"/>
      <w:szCs w:val="18"/>
    </w:rPr>
  </w:style>
  <w:style w:type="character" w:customStyle="1" w:styleId="af7">
    <w:name w:val="副标题 字符"/>
    <w:basedOn w:val="a0"/>
    <w:link w:val="af6"/>
    <w:uiPriority w:val="99"/>
    <w:qFormat/>
    <w:locked/>
    <w:rPr>
      <w:rFonts w:ascii="Cambria" w:hAnsi="Cambria" w:cs="Cambria"/>
      <w:b/>
      <w:bCs/>
      <w:kern w:val="28"/>
      <w:sz w:val="32"/>
      <w:szCs w:val="32"/>
    </w:rPr>
  </w:style>
  <w:style w:type="character" w:customStyle="1" w:styleId="afa">
    <w:name w:val="标题 字符"/>
    <w:basedOn w:val="a0"/>
    <w:link w:val="af9"/>
    <w:uiPriority w:val="99"/>
    <w:qFormat/>
    <w:locked/>
    <w:rPr>
      <w:rFonts w:ascii="Cambria" w:hAnsi="Cambria" w:cs="Cambria"/>
      <w:b/>
      <w:bCs/>
      <w:sz w:val="32"/>
      <w:szCs w:val="32"/>
    </w:rPr>
  </w:style>
  <w:style w:type="character" w:customStyle="1" w:styleId="Char">
    <w:name w:val="无间隔 Char"/>
    <w:link w:val="11"/>
    <w:uiPriority w:val="99"/>
    <w:qFormat/>
    <w:locked/>
    <w:rPr>
      <w:kern w:val="2"/>
      <w:sz w:val="22"/>
      <w:lang w:val="en-US" w:eastAsia="zh-CN"/>
    </w:rPr>
  </w:style>
  <w:style w:type="paragraph" w:customStyle="1" w:styleId="11">
    <w:name w:val="无间隔1"/>
    <w:link w:val="Char"/>
    <w:uiPriority w:val="99"/>
    <w:qFormat/>
    <w:pPr>
      <w:widowControl w:val="0"/>
      <w:jc w:val="both"/>
    </w:pPr>
    <w:rPr>
      <w:rFonts w:ascii="Calibri" w:hAnsi="Calibri" w:cs="Calibri"/>
      <w:kern w:val="2"/>
      <w:sz w:val="22"/>
      <w:szCs w:val="22"/>
    </w:rPr>
  </w:style>
  <w:style w:type="character" w:customStyle="1" w:styleId="2CharChar">
    <w:name w:val="样式2 Char Char"/>
    <w:link w:val="24"/>
    <w:uiPriority w:val="99"/>
    <w:qFormat/>
    <w:locked/>
    <w:rPr>
      <w:rFonts w:ascii="仿宋_GB2312" w:eastAsia="仿宋_GB2312" w:hAnsi="宋体"/>
      <w:b/>
      <w:sz w:val="32"/>
    </w:rPr>
  </w:style>
  <w:style w:type="paragraph" w:customStyle="1" w:styleId="24">
    <w:name w:val="样式2"/>
    <w:basedOn w:val="a"/>
    <w:link w:val="2CharChar"/>
    <w:uiPriority w:val="99"/>
    <w:qFormat/>
    <w:pPr>
      <w:spacing w:line="600" w:lineRule="exact"/>
    </w:pPr>
    <w:rPr>
      <w:rFonts w:ascii="仿宋_GB2312" w:eastAsia="仿宋_GB2312" w:hAnsi="宋体" w:cs="Times New Roman"/>
      <w:b/>
      <w:kern w:val="0"/>
      <w:sz w:val="32"/>
      <w:szCs w:val="20"/>
    </w:rPr>
  </w:style>
  <w:style w:type="character" w:customStyle="1" w:styleId="Char10">
    <w:name w:val="页眉 Char1"/>
    <w:basedOn w:val="a0"/>
    <w:uiPriority w:val="99"/>
    <w:semiHidden/>
    <w:qFormat/>
    <w:rPr>
      <w:rFonts w:cs="Times New Roman"/>
      <w:kern w:val="2"/>
      <w:sz w:val="18"/>
      <w:szCs w:val="18"/>
    </w:rPr>
  </w:style>
  <w:style w:type="paragraph" w:customStyle="1" w:styleId="Blockquote">
    <w:name w:val="Blockquote"/>
    <w:basedOn w:val="a"/>
    <w:uiPriority w:val="99"/>
    <w:qFormat/>
    <w:pPr>
      <w:autoSpaceDE w:val="0"/>
      <w:autoSpaceDN w:val="0"/>
      <w:adjustRightInd w:val="0"/>
      <w:spacing w:before="100" w:after="100"/>
      <w:ind w:left="360" w:right="360"/>
      <w:jc w:val="left"/>
    </w:pPr>
    <w:rPr>
      <w:rFonts w:ascii="Times New Roman" w:hAnsi="Times New Roman" w:cs="Times New Roman"/>
      <w:kern w:val="0"/>
      <w:sz w:val="24"/>
      <w:szCs w:val="24"/>
    </w:rPr>
  </w:style>
  <w:style w:type="character" w:customStyle="1" w:styleId="Char11">
    <w:name w:val="页脚 Char1"/>
    <w:basedOn w:val="a0"/>
    <w:uiPriority w:val="99"/>
    <w:semiHidden/>
    <w:qFormat/>
    <w:rPr>
      <w:rFonts w:cs="Times New Roman"/>
      <w:kern w:val="2"/>
      <w:sz w:val="18"/>
      <w:szCs w:val="18"/>
    </w:rPr>
  </w:style>
  <w:style w:type="character" w:customStyle="1" w:styleId="Char12">
    <w:name w:val="标题 Char1"/>
    <w:basedOn w:val="a0"/>
    <w:uiPriority w:val="99"/>
    <w:qFormat/>
    <w:rPr>
      <w:rFonts w:ascii="Cambria" w:eastAsia="宋体" w:hAnsi="Cambria" w:cs="Cambria"/>
      <w:b/>
      <w:bCs/>
      <w:sz w:val="32"/>
      <w:szCs w:val="32"/>
    </w:rPr>
  </w:style>
  <w:style w:type="character" w:customStyle="1" w:styleId="Char13">
    <w:name w:val="纯文本 Char1"/>
    <w:basedOn w:val="a0"/>
    <w:uiPriority w:val="99"/>
    <w:semiHidden/>
    <w:qFormat/>
    <w:rPr>
      <w:rFonts w:ascii="宋体" w:eastAsia="宋体" w:hAnsi="Courier New" w:cs="宋体"/>
      <w:sz w:val="21"/>
      <w:szCs w:val="21"/>
    </w:rPr>
  </w:style>
  <w:style w:type="character" w:customStyle="1" w:styleId="Char14">
    <w:name w:val="副标题 Char1"/>
    <w:basedOn w:val="a0"/>
    <w:uiPriority w:val="99"/>
    <w:qFormat/>
    <w:rPr>
      <w:rFonts w:ascii="Cambria" w:eastAsia="宋体" w:hAnsi="Cambria" w:cs="Cambria"/>
      <w:b/>
      <w:bCs/>
      <w:kern w:val="28"/>
      <w:sz w:val="32"/>
      <w:szCs w:val="32"/>
    </w:rPr>
  </w:style>
  <w:style w:type="paragraph" w:styleId="aff6">
    <w:name w:val="List Paragraph"/>
    <w:basedOn w:val="a"/>
    <w:uiPriority w:val="99"/>
    <w:qFormat/>
    <w:pPr>
      <w:ind w:firstLineChars="200" w:firstLine="420"/>
    </w:pPr>
  </w:style>
  <w:style w:type="paragraph" w:customStyle="1" w:styleId="CharCharCharCharCharCharChar1CharCharCharCharCharCharChar">
    <w:name w:val="Char Char Char Char Char Char Char1 Char Char Char Char Char Char Char"/>
    <w:basedOn w:val="a"/>
    <w:uiPriority w:val="99"/>
    <w:qFormat/>
    <w:rPr>
      <w:rFonts w:ascii="Tahoma" w:hAnsi="Tahoma" w:cs="Tahoma"/>
      <w:sz w:val="24"/>
      <w:szCs w:val="24"/>
    </w:rPr>
  </w:style>
  <w:style w:type="paragraph" w:customStyle="1" w:styleId="CharCharCharChar">
    <w:name w:val="Char Char Char Char"/>
    <w:basedOn w:val="a"/>
    <w:uiPriority w:val="99"/>
    <w:qFormat/>
    <w:pPr>
      <w:tabs>
        <w:tab w:val="left" w:pos="360"/>
      </w:tabs>
      <w:ind w:firstLineChars="150" w:firstLine="420"/>
    </w:pPr>
    <w:rPr>
      <w:rFonts w:ascii="Arial" w:hAnsi="Arial" w:cs="Arial"/>
      <w:sz w:val="20"/>
      <w:szCs w:val="20"/>
    </w:rPr>
  </w:style>
  <w:style w:type="paragraph" w:customStyle="1" w:styleId="Char0">
    <w:name w:val="Char"/>
    <w:basedOn w:val="a"/>
    <w:uiPriority w:val="99"/>
    <w:qFormat/>
    <w:rPr>
      <w:rFonts w:ascii="Tahoma" w:hAnsi="Tahoma" w:cs="Tahoma"/>
      <w:sz w:val="24"/>
      <w:szCs w:val="24"/>
    </w:rPr>
  </w:style>
  <w:style w:type="paragraph" w:customStyle="1" w:styleId="ParaCharCharCharCharCharCharCharCharChar1CharCharCharCharCharCharCharChar">
    <w:name w:val="默认段落字体 Para Char Char Char Char Char Char Char Char Char1 Char Char Char Char Char Char Char Char"/>
    <w:basedOn w:val="a5"/>
    <w:uiPriority w:val="99"/>
    <w:qFormat/>
  </w:style>
  <w:style w:type="paragraph" w:customStyle="1" w:styleId="00">
    <w:name w:val="正文_0_0"/>
    <w:uiPriority w:val="99"/>
    <w:qFormat/>
    <w:pPr>
      <w:widowControl w:val="0"/>
      <w:jc w:val="both"/>
    </w:pPr>
    <w:rPr>
      <w:kern w:val="2"/>
      <w:sz w:val="21"/>
      <w:szCs w:val="21"/>
    </w:rPr>
  </w:style>
  <w:style w:type="paragraph" w:customStyle="1" w:styleId="CharCharChar">
    <w:name w:val="Char Char Char"/>
    <w:basedOn w:val="a"/>
    <w:uiPriority w:val="99"/>
    <w:qFormat/>
    <w:rPr>
      <w:rFonts w:ascii="Tahoma" w:hAnsi="Tahoma" w:cs="Tahoma"/>
      <w:sz w:val="24"/>
      <w:szCs w:val="24"/>
    </w:rPr>
  </w:style>
  <w:style w:type="paragraph" w:customStyle="1" w:styleId="aff7">
    <w:name w:val="正文（缩进）"/>
    <w:basedOn w:val="a"/>
    <w:uiPriority w:val="99"/>
    <w:qFormat/>
    <w:pPr>
      <w:widowControl/>
      <w:spacing w:before="156" w:after="156"/>
      <w:ind w:firstLineChars="200" w:firstLine="480"/>
      <w:jc w:val="left"/>
    </w:pPr>
    <w:rPr>
      <w:rFonts w:ascii="仿宋_GB2312" w:eastAsia="仿宋_GB2312" w:cs="仿宋_GB2312"/>
      <w:kern w:val="0"/>
      <w:sz w:val="24"/>
      <w:szCs w:val="24"/>
    </w:rPr>
  </w:style>
  <w:style w:type="paragraph" w:customStyle="1" w:styleId="Normal0">
    <w:name w:val="Normal_0"/>
    <w:uiPriority w:val="99"/>
    <w:qFormat/>
    <w:rPr>
      <w:rFonts w:ascii="Calibri" w:hAnsi="Calibri"/>
      <w:sz w:val="24"/>
      <w:szCs w:val="24"/>
    </w:rPr>
  </w:style>
  <w:style w:type="paragraph" w:customStyle="1" w:styleId="Style81">
    <w:name w:val="_Style 81"/>
    <w:basedOn w:val="a9"/>
    <w:next w:val="afd"/>
    <w:qFormat/>
    <w:pPr>
      <w:spacing w:line="360" w:lineRule="auto"/>
      <w:ind w:firstLineChars="200" w:firstLine="200"/>
    </w:pPr>
    <w:rPr>
      <w:rFonts w:ascii="宋体" w:hAnsi="Arial"/>
      <w:b w:val="0"/>
      <w:bCs w:val="0"/>
      <w:sz w:val="24"/>
      <w:szCs w:val="24"/>
    </w:rPr>
  </w:style>
  <w:style w:type="paragraph" w:customStyle="1" w:styleId="p15">
    <w:name w:val="p15"/>
    <w:basedOn w:val="a"/>
    <w:qFormat/>
    <w:pPr>
      <w:widowControl/>
    </w:pPr>
    <w:rPr>
      <w:rFonts w:cs="宋体"/>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944336">
      <w:bodyDiv w:val="1"/>
      <w:marLeft w:val="0"/>
      <w:marRight w:val="0"/>
      <w:marTop w:val="0"/>
      <w:marBottom w:val="0"/>
      <w:divBdr>
        <w:top w:val="none" w:sz="0" w:space="0" w:color="auto"/>
        <w:left w:val="none" w:sz="0" w:space="0" w:color="auto"/>
        <w:bottom w:val="none" w:sz="0" w:space="0" w:color="auto"/>
        <w:right w:val="none" w:sz="0" w:space="0" w:color="auto"/>
      </w:divBdr>
    </w:div>
    <w:div w:id="308439479">
      <w:bodyDiv w:val="1"/>
      <w:marLeft w:val="0"/>
      <w:marRight w:val="0"/>
      <w:marTop w:val="0"/>
      <w:marBottom w:val="0"/>
      <w:divBdr>
        <w:top w:val="none" w:sz="0" w:space="0" w:color="auto"/>
        <w:left w:val="none" w:sz="0" w:space="0" w:color="auto"/>
        <w:bottom w:val="none" w:sz="0" w:space="0" w:color="auto"/>
        <w:right w:val="none" w:sz="0" w:space="0" w:color="auto"/>
      </w:divBdr>
    </w:div>
    <w:div w:id="861092402">
      <w:bodyDiv w:val="1"/>
      <w:marLeft w:val="0"/>
      <w:marRight w:val="0"/>
      <w:marTop w:val="0"/>
      <w:marBottom w:val="0"/>
      <w:divBdr>
        <w:top w:val="none" w:sz="0" w:space="0" w:color="auto"/>
        <w:left w:val="none" w:sz="0" w:space="0" w:color="auto"/>
        <w:bottom w:val="none" w:sz="0" w:space="0" w:color="auto"/>
        <w:right w:val="none" w:sz="0" w:space="0" w:color="auto"/>
      </w:divBdr>
    </w:div>
    <w:div w:id="1827237868">
      <w:bodyDiv w:val="1"/>
      <w:marLeft w:val="0"/>
      <w:marRight w:val="0"/>
      <w:marTop w:val="0"/>
      <w:marBottom w:val="0"/>
      <w:divBdr>
        <w:top w:val="none" w:sz="0" w:space="0" w:color="auto"/>
        <w:left w:val="none" w:sz="0" w:space="0" w:color="auto"/>
        <w:bottom w:val="none" w:sz="0" w:space="0" w:color="auto"/>
        <w:right w:val="none" w:sz="0" w:space="0" w:color="auto"/>
      </w:divBdr>
    </w:div>
    <w:div w:id="1839535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213</Words>
  <Characters>1218</Characters>
  <Application>Microsoft Office Word</Application>
  <DocSecurity>0</DocSecurity>
  <Lines>10</Lines>
  <Paragraphs>2</Paragraphs>
  <ScaleCrop>false</ScaleCrop>
  <Company>china</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芜湖市芜湖县政府性资金项目</dc:title>
  <dc:creator>Administrator</dc:creator>
  <cp:lastModifiedBy>fb</cp:lastModifiedBy>
  <cp:revision>8</cp:revision>
  <cp:lastPrinted>2023-03-21T01:15:00Z</cp:lastPrinted>
  <dcterms:created xsi:type="dcterms:W3CDTF">2026-07-28T01:09:00Z</dcterms:created>
  <dcterms:modified xsi:type="dcterms:W3CDTF">2026-10-10T09:15:00Z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E62B1263444441228E6A3D117F4DCF44_13</vt:lpwstr>
  </property>
</Properties>
</file>