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D58A3" w14:textId="77777777" w:rsidR="00B7176A" w:rsidRDefault="00B7176A">
      <w:pPr>
        <w:autoSpaceDE w:val="0"/>
        <w:autoSpaceDN w:val="0"/>
        <w:adjustRightInd w:val="0"/>
        <w:spacing w:line="360" w:lineRule="auto"/>
        <w:ind w:firstLine="200"/>
        <w:jc w:val="center"/>
        <w:rPr>
          <w:rFonts w:ascii="宋体" w:hAnsi="宋体" w:cs="仿宋_GB2312"/>
          <w:sz w:val="30"/>
          <w:szCs w:val="30"/>
        </w:rPr>
      </w:pPr>
    </w:p>
    <w:p w14:paraId="5C743691" w14:textId="77777777" w:rsidR="00B7176A" w:rsidRDefault="00AB30F2">
      <w:pPr>
        <w:autoSpaceDE w:val="0"/>
        <w:autoSpaceDN w:val="0"/>
        <w:adjustRightInd w:val="0"/>
        <w:spacing w:line="360" w:lineRule="auto"/>
        <w:ind w:firstLine="200"/>
        <w:jc w:val="center"/>
        <w:rPr>
          <w:rFonts w:ascii="宋体" w:hAnsi="宋体" w:cs="仿宋_GB2312"/>
          <w:sz w:val="30"/>
          <w:szCs w:val="30"/>
        </w:rPr>
      </w:pPr>
      <w:r>
        <w:rPr>
          <w:rFonts w:ascii="宋体" w:hAnsi="宋体" w:cs="仿宋_GB2312" w:hint="eastAsia"/>
          <w:sz w:val="30"/>
          <w:szCs w:val="30"/>
        </w:rPr>
        <w:t>芜湖凤鸣庭院酒店工程设计项目机电顾问设计咨询服务</w:t>
      </w:r>
    </w:p>
    <w:p w14:paraId="1585FB04" w14:textId="77777777" w:rsidR="00B7176A" w:rsidRDefault="00AB30F2">
      <w:pPr>
        <w:autoSpaceDE w:val="0"/>
        <w:autoSpaceDN w:val="0"/>
        <w:adjustRightInd w:val="0"/>
        <w:spacing w:line="360" w:lineRule="auto"/>
        <w:ind w:firstLine="200"/>
        <w:jc w:val="center"/>
        <w:rPr>
          <w:rFonts w:ascii="宋体" w:hAnsi="宋体" w:cs="宋体"/>
          <w:b/>
          <w:bCs/>
          <w:spacing w:val="20"/>
          <w:sz w:val="30"/>
          <w:szCs w:val="30"/>
        </w:rPr>
      </w:pPr>
      <w:r>
        <w:rPr>
          <w:rFonts w:ascii="宋体" w:hAnsi="宋体" w:cs="宋体" w:hint="eastAsia"/>
          <w:b/>
          <w:bCs/>
          <w:spacing w:val="20"/>
          <w:sz w:val="30"/>
          <w:szCs w:val="30"/>
        </w:rPr>
        <w:t>询价采购</w:t>
      </w:r>
    </w:p>
    <w:p w14:paraId="034B18C6" w14:textId="77777777" w:rsidR="00B7176A" w:rsidRDefault="00B7176A">
      <w:pPr>
        <w:spacing w:line="560" w:lineRule="exact"/>
        <w:jc w:val="center"/>
        <w:rPr>
          <w:rFonts w:ascii="宋体" w:hAnsi="宋体" w:cs="Times New Roman"/>
          <w:b/>
          <w:bCs/>
          <w:spacing w:val="20"/>
          <w:sz w:val="48"/>
          <w:szCs w:val="48"/>
        </w:rPr>
      </w:pPr>
    </w:p>
    <w:p w14:paraId="46420DD4" w14:textId="77777777" w:rsidR="00B7176A" w:rsidRDefault="00B7176A">
      <w:pPr>
        <w:spacing w:line="560" w:lineRule="exact"/>
        <w:jc w:val="center"/>
        <w:rPr>
          <w:rFonts w:ascii="宋体" w:hAnsi="宋体" w:cs="Times New Roman"/>
          <w:b/>
          <w:bCs/>
          <w:spacing w:val="20"/>
          <w:sz w:val="48"/>
          <w:szCs w:val="48"/>
        </w:rPr>
      </w:pPr>
    </w:p>
    <w:p w14:paraId="7208B2A6" w14:textId="77777777" w:rsidR="00B7176A" w:rsidRDefault="00B7176A">
      <w:pPr>
        <w:spacing w:line="560" w:lineRule="exact"/>
        <w:jc w:val="center"/>
        <w:rPr>
          <w:rFonts w:ascii="宋体" w:hAnsi="宋体" w:cs="Times New Roman"/>
          <w:b/>
          <w:bCs/>
          <w:spacing w:val="20"/>
          <w:sz w:val="48"/>
          <w:szCs w:val="48"/>
        </w:rPr>
      </w:pPr>
    </w:p>
    <w:p w14:paraId="27AB1801" w14:textId="77777777" w:rsidR="00B7176A" w:rsidRDefault="00B7176A">
      <w:pPr>
        <w:spacing w:line="560" w:lineRule="exact"/>
        <w:jc w:val="center"/>
        <w:rPr>
          <w:rFonts w:ascii="宋体" w:hAnsi="宋体" w:cs="Times New Roman"/>
          <w:b/>
          <w:bCs/>
          <w:spacing w:val="20"/>
          <w:sz w:val="48"/>
          <w:szCs w:val="48"/>
        </w:rPr>
      </w:pPr>
    </w:p>
    <w:p w14:paraId="22EAF307" w14:textId="77777777" w:rsidR="00B7176A" w:rsidRDefault="00B7176A">
      <w:pPr>
        <w:spacing w:line="560" w:lineRule="exact"/>
        <w:jc w:val="center"/>
        <w:rPr>
          <w:rFonts w:ascii="宋体" w:hAnsi="宋体" w:cs="Times New Roman"/>
          <w:b/>
          <w:bCs/>
          <w:spacing w:val="20"/>
          <w:sz w:val="48"/>
          <w:szCs w:val="48"/>
        </w:rPr>
      </w:pPr>
    </w:p>
    <w:p w14:paraId="019FF2D6" w14:textId="77777777" w:rsidR="00B7176A" w:rsidRDefault="00B7176A">
      <w:pPr>
        <w:spacing w:line="560" w:lineRule="exact"/>
        <w:jc w:val="center"/>
        <w:rPr>
          <w:rFonts w:ascii="宋体" w:hAnsi="宋体" w:cs="Times New Roman"/>
          <w:b/>
          <w:bCs/>
          <w:spacing w:val="20"/>
          <w:sz w:val="48"/>
          <w:szCs w:val="48"/>
        </w:rPr>
      </w:pPr>
    </w:p>
    <w:p w14:paraId="2052AED4" w14:textId="77777777" w:rsidR="00B7176A" w:rsidRDefault="00B7176A">
      <w:pPr>
        <w:spacing w:line="560" w:lineRule="exact"/>
        <w:jc w:val="center"/>
        <w:rPr>
          <w:rFonts w:ascii="宋体" w:hAnsi="宋体" w:cs="Times New Roman"/>
          <w:b/>
          <w:bCs/>
          <w:spacing w:val="20"/>
          <w:sz w:val="48"/>
          <w:szCs w:val="48"/>
        </w:rPr>
      </w:pPr>
    </w:p>
    <w:p w14:paraId="3DB1E1BF" w14:textId="77777777" w:rsidR="00B7176A" w:rsidRDefault="00B7176A">
      <w:pPr>
        <w:spacing w:line="560" w:lineRule="exact"/>
        <w:jc w:val="center"/>
        <w:rPr>
          <w:rFonts w:ascii="宋体" w:hAnsi="宋体" w:cs="Times New Roman"/>
          <w:b/>
          <w:bCs/>
          <w:spacing w:val="20"/>
          <w:sz w:val="48"/>
          <w:szCs w:val="48"/>
        </w:rPr>
      </w:pPr>
    </w:p>
    <w:p w14:paraId="01E80B10" w14:textId="77777777" w:rsidR="00B7176A" w:rsidRDefault="00B7176A">
      <w:pPr>
        <w:spacing w:line="560" w:lineRule="exact"/>
        <w:jc w:val="center"/>
        <w:rPr>
          <w:rFonts w:ascii="宋体" w:hAnsi="宋体" w:cs="Times New Roman"/>
          <w:b/>
          <w:bCs/>
          <w:spacing w:val="20"/>
          <w:sz w:val="48"/>
          <w:szCs w:val="48"/>
        </w:rPr>
      </w:pPr>
    </w:p>
    <w:p w14:paraId="37038AEC" w14:textId="77777777" w:rsidR="00B7176A" w:rsidRDefault="00B7176A">
      <w:pPr>
        <w:spacing w:line="560" w:lineRule="exact"/>
        <w:jc w:val="center"/>
        <w:rPr>
          <w:rFonts w:ascii="宋体" w:hAnsi="宋体" w:cs="Times New Roman"/>
          <w:b/>
          <w:bCs/>
          <w:spacing w:val="20"/>
          <w:sz w:val="48"/>
          <w:szCs w:val="48"/>
        </w:rPr>
      </w:pPr>
    </w:p>
    <w:p w14:paraId="7D306174" w14:textId="77777777" w:rsidR="00B7176A" w:rsidRDefault="00B7176A">
      <w:pPr>
        <w:spacing w:line="560" w:lineRule="exact"/>
        <w:jc w:val="center"/>
        <w:rPr>
          <w:rFonts w:ascii="宋体" w:hAnsi="宋体" w:cs="Times New Roman"/>
          <w:b/>
          <w:bCs/>
          <w:spacing w:val="20"/>
          <w:sz w:val="48"/>
          <w:szCs w:val="48"/>
        </w:rPr>
      </w:pPr>
    </w:p>
    <w:p w14:paraId="5CF28B6A" w14:textId="77777777" w:rsidR="00B7176A" w:rsidRDefault="00B7176A">
      <w:pPr>
        <w:spacing w:line="560" w:lineRule="exact"/>
        <w:jc w:val="center"/>
        <w:rPr>
          <w:rFonts w:ascii="宋体" w:hAnsi="宋体" w:cs="仿宋_GB2312"/>
          <w:sz w:val="32"/>
          <w:szCs w:val="32"/>
        </w:rPr>
      </w:pPr>
    </w:p>
    <w:p w14:paraId="07EAA68F" w14:textId="77777777" w:rsidR="00B7176A" w:rsidRDefault="00B7176A">
      <w:pPr>
        <w:spacing w:line="560" w:lineRule="exact"/>
        <w:jc w:val="center"/>
        <w:rPr>
          <w:rFonts w:ascii="宋体" w:hAnsi="宋体" w:cs="仿宋_GB2312"/>
          <w:sz w:val="32"/>
          <w:szCs w:val="32"/>
        </w:rPr>
      </w:pPr>
    </w:p>
    <w:p w14:paraId="4956F6D1" w14:textId="77777777" w:rsidR="00B7176A" w:rsidRDefault="00B7176A">
      <w:pPr>
        <w:spacing w:line="560" w:lineRule="exact"/>
        <w:jc w:val="center"/>
        <w:rPr>
          <w:rFonts w:ascii="宋体" w:hAnsi="宋体" w:cs="仿宋_GB2312"/>
          <w:sz w:val="32"/>
          <w:szCs w:val="32"/>
        </w:rPr>
      </w:pPr>
    </w:p>
    <w:p w14:paraId="34ADC8E6" w14:textId="77777777" w:rsidR="00B7176A" w:rsidRDefault="00B7176A">
      <w:pPr>
        <w:spacing w:line="560" w:lineRule="exact"/>
        <w:jc w:val="center"/>
        <w:rPr>
          <w:rFonts w:ascii="宋体" w:hAnsi="宋体" w:cs="仿宋_GB2312"/>
          <w:sz w:val="30"/>
          <w:szCs w:val="30"/>
        </w:rPr>
      </w:pPr>
    </w:p>
    <w:p w14:paraId="62F94306" w14:textId="77777777" w:rsidR="00B7176A" w:rsidRDefault="00B7176A">
      <w:pPr>
        <w:spacing w:line="560" w:lineRule="exact"/>
        <w:jc w:val="center"/>
        <w:rPr>
          <w:rFonts w:ascii="宋体" w:hAnsi="宋体" w:cs="仿宋_GB2312"/>
          <w:sz w:val="30"/>
          <w:szCs w:val="30"/>
        </w:rPr>
      </w:pPr>
    </w:p>
    <w:p w14:paraId="2F63B1DB" w14:textId="77777777" w:rsidR="00B7176A" w:rsidRDefault="00AB30F2">
      <w:pPr>
        <w:spacing w:line="560" w:lineRule="exact"/>
        <w:jc w:val="center"/>
        <w:rPr>
          <w:rFonts w:ascii="宋体" w:hAnsi="宋体" w:cs="仿宋_GB2312"/>
          <w:sz w:val="30"/>
          <w:szCs w:val="30"/>
        </w:rPr>
      </w:pPr>
      <w:r>
        <w:rPr>
          <w:rFonts w:ascii="宋体" w:hAnsi="宋体" w:cs="仿宋_GB2312" w:hint="eastAsia"/>
          <w:sz w:val="30"/>
          <w:szCs w:val="30"/>
        </w:rPr>
        <w:t>采购</w:t>
      </w:r>
      <w:r>
        <w:rPr>
          <w:rFonts w:ascii="宋体" w:hAnsi="宋体" w:cs="仿宋_GB2312"/>
          <w:sz w:val="30"/>
          <w:szCs w:val="30"/>
        </w:rPr>
        <w:t>人</w:t>
      </w:r>
      <w:r>
        <w:rPr>
          <w:rFonts w:ascii="宋体" w:hAnsi="宋体" w:cs="仿宋_GB2312" w:hint="eastAsia"/>
          <w:sz w:val="30"/>
          <w:szCs w:val="30"/>
        </w:rPr>
        <w:t>：</w:t>
      </w:r>
      <w:r>
        <w:rPr>
          <w:rFonts w:ascii="宋体" w:hAnsi="宋体" w:cs="仿宋_GB2312"/>
          <w:sz w:val="30"/>
          <w:szCs w:val="30"/>
        </w:rPr>
        <w:t>中</w:t>
      </w:r>
      <w:proofErr w:type="gramStart"/>
      <w:r>
        <w:rPr>
          <w:rFonts w:ascii="宋体" w:hAnsi="宋体" w:cs="仿宋_GB2312"/>
          <w:sz w:val="30"/>
          <w:szCs w:val="30"/>
        </w:rPr>
        <w:t>铁时代</w:t>
      </w:r>
      <w:proofErr w:type="gramEnd"/>
      <w:r>
        <w:rPr>
          <w:rFonts w:ascii="宋体" w:hAnsi="宋体" w:cs="仿宋_GB2312"/>
          <w:sz w:val="30"/>
          <w:szCs w:val="30"/>
        </w:rPr>
        <w:t>建筑设计院有限公司</w:t>
      </w:r>
    </w:p>
    <w:p w14:paraId="457BB8F5" w14:textId="60A4AAA8" w:rsidR="00B7176A" w:rsidRDefault="00AB30F2">
      <w:pPr>
        <w:spacing w:line="560" w:lineRule="exact"/>
        <w:jc w:val="center"/>
        <w:rPr>
          <w:rFonts w:ascii="宋体" w:hAnsi="宋体" w:cs="仿宋_GB2312"/>
          <w:sz w:val="30"/>
          <w:szCs w:val="30"/>
        </w:rPr>
      </w:pPr>
      <w:r w:rsidRPr="00783907">
        <w:rPr>
          <w:rFonts w:ascii="宋体" w:hAnsi="宋体" w:cs="仿宋_GB2312" w:hint="eastAsia"/>
          <w:sz w:val="30"/>
          <w:szCs w:val="30"/>
        </w:rPr>
        <w:t>202</w:t>
      </w:r>
      <w:r w:rsidRPr="00783907">
        <w:rPr>
          <w:rFonts w:ascii="宋体" w:hAnsi="宋体" w:cs="仿宋_GB2312"/>
          <w:sz w:val="30"/>
          <w:szCs w:val="30"/>
        </w:rPr>
        <w:t>5</w:t>
      </w:r>
      <w:r w:rsidRPr="00783907">
        <w:rPr>
          <w:rFonts w:ascii="宋体" w:hAnsi="宋体" w:cs="仿宋_GB2312" w:hint="eastAsia"/>
          <w:sz w:val="30"/>
          <w:szCs w:val="30"/>
        </w:rPr>
        <w:t>年</w:t>
      </w:r>
      <w:r w:rsidRPr="00783907">
        <w:rPr>
          <w:rFonts w:ascii="宋体" w:hAnsi="宋体" w:cs="仿宋_GB2312"/>
          <w:sz w:val="30"/>
          <w:szCs w:val="30"/>
        </w:rPr>
        <w:t>9</w:t>
      </w:r>
      <w:r w:rsidRPr="00783907">
        <w:rPr>
          <w:rFonts w:ascii="宋体" w:hAnsi="宋体" w:cs="仿宋_GB2312" w:hint="eastAsia"/>
          <w:sz w:val="30"/>
          <w:szCs w:val="30"/>
        </w:rPr>
        <w:t>月</w:t>
      </w:r>
      <w:r w:rsidR="00783907" w:rsidRPr="00783907">
        <w:rPr>
          <w:rFonts w:ascii="宋体" w:hAnsi="宋体" w:cs="仿宋_GB2312"/>
          <w:sz w:val="30"/>
          <w:szCs w:val="30"/>
        </w:rPr>
        <w:t>22</w:t>
      </w:r>
      <w:r w:rsidRPr="00783907">
        <w:rPr>
          <w:rFonts w:ascii="宋体" w:hAnsi="宋体" w:cs="仿宋_GB2312" w:hint="eastAsia"/>
          <w:sz w:val="30"/>
          <w:szCs w:val="30"/>
        </w:rPr>
        <w:t>日</w:t>
      </w:r>
    </w:p>
    <w:p w14:paraId="331082F0" w14:textId="77777777" w:rsidR="00B7176A" w:rsidRDefault="00B7176A">
      <w:pPr>
        <w:autoSpaceDE w:val="0"/>
        <w:autoSpaceDN w:val="0"/>
        <w:adjustRightInd w:val="0"/>
        <w:spacing w:line="360" w:lineRule="auto"/>
        <w:jc w:val="left"/>
        <w:rPr>
          <w:rFonts w:ascii="宋体" w:hAnsi="宋体" w:cs="宋体"/>
          <w:sz w:val="24"/>
          <w:szCs w:val="24"/>
        </w:rPr>
      </w:pPr>
      <w:bookmarkStart w:id="0" w:name="_Toc358215312"/>
      <w:bookmarkStart w:id="1" w:name="OLE_LINK4"/>
      <w:bookmarkStart w:id="2" w:name="OLE_LINK1"/>
      <w:bookmarkStart w:id="3" w:name="OLE_LINK3"/>
      <w:bookmarkStart w:id="4" w:name="OLE_LINK2"/>
    </w:p>
    <w:p w14:paraId="14057872" w14:textId="77777777" w:rsidR="00B7176A" w:rsidRDefault="00AB30F2">
      <w:pPr>
        <w:widowControl/>
        <w:jc w:val="left"/>
        <w:rPr>
          <w:rFonts w:ascii="宋体" w:hAnsi="宋体" w:cs="宋体"/>
          <w:b/>
          <w:bCs/>
          <w:spacing w:val="20"/>
          <w:sz w:val="28"/>
          <w:szCs w:val="28"/>
        </w:rPr>
      </w:pPr>
      <w:r>
        <w:rPr>
          <w:rFonts w:ascii="宋体" w:hAnsi="宋体" w:cs="宋体"/>
          <w:b/>
          <w:bCs/>
          <w:spacing w:val="20"/>
          <w:sz w:val="28"/>
          <w:szCs w:val="28"/>
        </w:rPr>
        <w:br w:type="page"/>
      </w:r>
    </w:p>
    <w:p w14:paraId="632E77C5" w14:textId="77777777" w:rsidR="00B7176A" w:rsidRDefault="00B7176A">
      <w:pPr>
        <w:autoSpaceDE w:val="0"/>
        <w:autoSpaceDN w:val="0"/>
        <w:adjustRightInd w:val="0"/>
        <w:spacing w:line="360" w:lineRule="auto"/>
        <w:ind w:firstLine="200"/>
        <w:jc w:val="center"/>
        <w:rPr>
          <w:rFonts w:ascii="宋体" w:hAnsi="宋体" w:cs="仿宋_GB2312"/>
          <w:sz w:val="30"/>
          <w:szCs w:val="30"/>
        </w:rPr>
      </w:pPr>
    </w:p>
    <w:p w14:paraId="5B7A319B" w14:textId="77777777" w:rsidR="00B7176A" w:rsidRDefault="00AB30F2">
      <w:pPr>
        <w:autoSpaceDE w:val="0"/>
        <w:autoSpaceDN w:val="0"/>
        <w:adjustRightInd w:val="0"/>
        <w:spacing w:line="360" w:lineRule="auto"/>
        <w:ind w:firstLine="200"/>
        <w:jc w:val="center"/>
        <w:rPr>
          <w:rFonts w:ascii="宋体" w:hAnsi="宋体" w:cs="仿宋_GB2312"/>
          <w:sz w:val="30"/>
          <w:szCs w:val="30"/>
        </w:rPr>
      </w:pPr>
      <w:r>
        <w:rPr>
          <w:rFonts w:ascii="宋体" w:hAnsi="宋体" w:cs="仿宋_GB2312" w:hint="eastAsia"/>
          <w:sz w:val="30"/>
          <w:szCs w:val="30"/>
        </w:rPr>
        <w:t>芜湖凤鸣庭院酒店工程设计项目机电顾问设计咨询服务</w:t>
      </w:r>
    </w:p>
    <w:p w14:paraId="3B11FFA4" w14:textId="77777777" w:rsidR="00B7176A" w:rsidRDefault="00AB30F2">
      <w:pPr>
        <w:autoSpaceDE w:val="0"/>
        <w:autoSpaceDN w:val="0"/>
        <w:adjustRightInd w:val="0"/>
        <w:spacing w:line="360" w:lineRule="auto"/>
        <w:ind w:firstLine="200"/>
        <w:jc w:val="center"/>
        <w:rPr>
          <w:rFonts w:ascii="宋体" w:hAnsi="宋体" w:cs="宋体"/>
          <w:bCs/>
          <w:spacing w:val="20"/>
          <w:sz w:val="30"/>
          <w:szCs w:val="30"/>
        </w:rPr>
      </w:pPr>
      <w:r>
        <w:rPr>
          <w:rFonts w:ascii="宋体" w:hAnsi="宋体" w:cs="宋体" w:hint="eastAsia"/>
          <w:bCs/>
          <w:spacing w:val="20"/>
          <w:sz w:val="30"/>
          <w:szCs w:val="30"/>
        </w:rPr>
        <w:t>询价公告</w:t>
      </w:r>
      <w:bookmarkEnd w:id="0"/>
    </w:p>
    <w:p w14:paraId="4BA3C15B" w14:textId="77777777" w:rsidR="00B7176A" w:rsidRDefault="00B7176A">
      <w:pPr>
        <w:pStyle w:val="2"/>
        <w:ind w:firstLine="480"/>
      </w:pPr>
    </w:p>
    <w:p w14:paraId="7ACF229F" w14:textId="0C0AE765" w:rsidR="00B7176A" w:rsidRDefault="00AB30F2">
      <w:pPr>
        <w:autoSpaceDE w:val="0"/>
        <w:autoSpaceDN w:val="0"/>
        <w:adjustRightInd w:val="0"/>
        <w:spacing w:line="360" w:lineRule="auto"/>
        <w:ind w:firstLineChars="195" w:firstLine="468"/>
        <w:jc w:val="left"/>
        <w:rPr>
          <w:rFonts w:ascii="宋体" w:hAnsi="宋体" w:cs="Times New Roman"/>
          <w:sz w:val="24"/>
          <w:szCs w:val="24"/>
        </w:rPr>
      </w:pPr>
      <w:r>
        <w:rPr>
          <w:rFonts w:ascii="宋体" w:hAnsi="宋体" w:cs="宋体" w:hint="eastAsia"/>
          <w:sz w:val="24"/>
          <w:szCs w:val="24"/>
        </w:rPr>
        <w:t>现通过询价方式采购</w:t>
      </w:r>
      <w:r>
        <w:rPr>
          <w:rFonts w:ascii="宋体" w:hAnsi="宋体" w:cs="宋体" w:hint="eastAsia"/>
          <w:spacing w:val="20"/>
          <w:sz w:val="24"/>
          <w:szCs w:val="24"/>
        </w:rPr>
        <w:t>芜湖凤鸣庭院酒店工程设计项目机电顾问设计咨询服务</w:t>
      </w:r>
      <w:r>
        <w:rPr>
          <w:rFonts w:ascii="宋体" w:hAnsi="宋体" w:cs="宋体" w:hint="eastAsia"/>
          <w:sz w:val="24"/>
          <w:szCs w:val="24"/>
        </w:rPr>
        <w:t>，协作单位工作内容</w:t>
      </w:r>
      <w:bookmarkStart w:id="5" w:name="OLE_LINK7"/>
      <w:bookmarkStart w:id="6" w:name="OLE_LINK8"/>
      <w:r>
        <w:rPr>
          <w:rFonts w:ascii="宋体" w:hAnsi="宋体" w:cs="宋体" w:hint="eastAsia"/>
          <w:sz w:val="24"/>
          <w:szCs w:val="24"/>
        </w:rPr>
        <w:t>包括但不限于</w:t>
      </w:r>
      <w:bookmarkStart w:id="7" w:name="_Hlk209169867"/>
      <w:bookmarkStart w:id="8" w:name="OLE_LINK11"/>
      <w:bookmarkEnd w:id="5"/>
      <w:bookmarkEnd w:id="6"/>
      <w:r>
        <w:rPr>
          <w:rFonts w:ascii="宋体" w:hAnsi="宋体" w:cs="宋体" w:hint="eastAsia"/>
          <w:sz w:val="24"/>
          <w:szCs w:val="24"/>
        </w:rPr>
        <w:t>完成本项目</w:t>
      </w:r>
      <w:bookmarkEnd w:id="7"/>
      <w:bookmarkEnd w:id="8"/>
      <w:r w:rsidR="00D41621">
        <w:rPr>
          <w:rFonts w:ascii="宋体" w:hAnsi="宋体" w:cs="宋体" w:hint="eastAsia"/>
          <w:sz w:val="24"/>
          <w:szCs w:val="24"/>
        </w:rPr>
        <w:t>一次</w:t>
      </w:r>
      <w:r>
        <w:rPr>
          <w:rFonts w:ascii="宋体" w:hAnsi="宋体" w:cs="宋体" w:hint="eastAsia"/>
          <w:sz w:val="24"/>
          <w:szCs w:val="24"/>
        </w:rPr>
        <w:t>机电顾问服务（方案设计、初步设计审核、招标配合）、声学设计专项（方案设计、施工图设计</w:t>
      </w:r>
      <w:r w:rsidR="00327008">
        <w:rPr>
          <w:rFonts w:ascii="宋体" w:hAnsi="宋体" w:cs="宋体" w:hint="eastAsia"/>
          <w:sz w:val="24"/>
          <w:szCs w:val="24"/>
        </w:rPr>
        <w:t>审核</w:t>
      </w:r>
      <w:r>
        <w:rPr>
          <w:rFonts w:ascii="宋体" w:hAnsi="宋体" w:cs="宋体" w:hint="eastAsia"/>
          <w:sz w:val="24"/>
          <w:szCs w:val="24"/>
        </w:rPr>
        <w:t>、招标配合、施工及验收阶段现场配合）等</w:t>
      </w:r>
      <w:r>
        <w:rPr>
          <w:rFonts w:ascii="宋体" w:hAnsi="宋体" w:cs="宋体" w:hint="eastAsia"/>
          <w:kern w:val="0"/>
          <w:sz w:val="24"/>
          <w:szCs w:val="24"/>
        </w:rPr>
        <w:t>。</w:t>
      </w:r>
      <w:r>
        <w:rPr>
          <w:rFonts w:ascii="宋体" w:hAnsi="宋体" w:cs="宋体" w:hint="eastAsia"/>
          <w:sz w:val="24"/>
          <w:szCs w:val="24"/>
        </w:rPr>
        <w:t>以上工作阶段所产生的各项成本费用均由中标人承担。</w:t>
      </w:r>
    </w:p>
    <w:p w14:paraId="6864A7B9" w14:textId="77777777" w:rsidR="00B7176A" w:rsidRDefault="00B7176A">
      <w:pPr>
        <w:autoSpaceDE w:val="0"/>
        <w:autoSpaceDN w:val="0"/>
        <w:adjustRightInd w:val="0"/>
        <w:spacing w:line="360" w:lineRule="auto"/>
        <w:jc w:val="left"/>
        <w:rPr>
          <w:rFonts w:ascii="宋体" w:hAnsi="宋体" w:cs="宋体"/>
          <w:b/>
          <w:bCs/>
          <w:sz w:val="24"/>
          <w:szCs w:val="24"/>
        </w:rPr>
      </w:pPr>
    </w:p>
    <w:p w14:paraId="62400927" w14:textId="77777777" w:rsidR="00B7176A" w:rsidRDefault="00AB30F2">
      <w:pPr>
        <w:autoSpaceDE w:val="0"/>
        <w:autoSpaceDN w:val="0"/>
        <w:adjustRightInd w:val="0"/>
        <w:spacing w:line="360" w:lineRule="auto"/>
        <w:jc w:val="left"/>
        <w:rPr>
          <w:rFonts w:ascii="宋体" w:hAnsi="宋体" w:cs="Times New Roman"/>
          <w:b/>
          <w:bCs/>
          <w:sz w:val="24"/>
          <w:szCs w:val="24"/>
        </w:rPr>
      </w:pPr>
      <w:r>
        <w:rPr>
          <w:rFonts w:ascii="宋体" w:hAnsi="宋体" w:cs="宋体" w:hint="eastAsia"/>
          <w:b/>
          <w:bCs/>
          <w:sz w:val="24"/>
          <w:szCs w:val="24"/>
        </w:rPr>
        <w:t>一、采购项目名称及内容</w:t>
      </w:r>
    </w:p>
    <w:p w14:paraId="55B01B1D" w14:textId="77777777" w:rsidR="00B7176A" w:rsidRDefault="00AB30F2">
      <w:pPr>
        <w:autoSpaceDE w:val="0"/>
        <w:autoSpaceDN w:val="0"/>
        <w:adjustRightInd w:val="0"/>
        <w:spacing w:line="360" w:lineRule="auto"/>
        <w:ind w:firstLineChars="200" w:firstLine="480"/>
        <w:jc w:val="left"/>
        <w:rPr>
          <w:rFonts w:ascii="宋体" w:hAnsi="宋体" w:cs="宋体"/>
          <w:spacing w:val="20"/>
          <w:sz w:val="24"/>
          <w:szCs w:val="24"/>
        </w:rPr>
      </w:pPr>
      <w:r>
        <w:rPr>
          <w:rFonts w:ascii="宋体" w:hAnsi="宋体" w:cs="宋体" w:hint="eastAsia"/>
          <w:sz w:val="24"/>
          <w:szCs w:val="24"/>
        </w:rPr>
        <w:t>1.项目名称：</w:t>
      </w:r>
      <w:r>
        <w:rPr>
          <w:rFonts w:ascii="宋体" w:hAnsi="宋体" w:cs="宋体" w:hint="eastAsia"/>
          <w:spacing w:val="20"/>
          <w:sz w:val="24"/>
          <w:szCs w:val="24"/>
        </w:rPr>
        <w:t>芜湖凤鸣庭院酒店工程设计项目。</w:t>
      </w:r>
    </w:p>
    <w:p w14:paraId="29A175A0" w14:textId="77777777" w:rsidR="00B7176A" w:rsidRDefault="00AB30F2">
      <w:pPr>
        <w:autoSpaceDE w:val="0"/>
        <w:autoSpaceDN w:val="0"/>
        <w:adjustRightInd w:val="0"/>
        <w:spacing w:line="360" w:lineRule="auto"/>
        <w:ind w:firstLineChars="200" w:firstLine="480"/>
        <w:jc w:val="left"/>
        <w:rPr>
          <w:rFonts w:ascii="宋体" w:hAnsi="宋体" w:cs="宋体"/>
          <w:sz w:val="24"/>
          <w:szCs w:val="24"/>
        </w:rPr>
      </w:pPr>
      <w:r>
        <w:rPr>
          <w:rFonts w:ascii="宋体" w:hAnsi="宋体" w:cs="宋体" w:hint="eastAsia"/>
          <w:sz w:val="24"/>
          <w:szCs w:val="24"/>
        </w:rPr>
        <w:t>2.项目地点：安徽省芜湖市经济技术开发区。</w:t>
      </w:r>
    </w:p>
    <w:p w14:paraId="30A7B665" w14:textId="77777777" w:rsidR="00B7176A" w:rsidRDefault="00AB30F2">
      <w:pPr>
        <w:autoSpaceDE w:val="0"/>
        <w:autoSpaceDN w:val="0"/>
        <w:adjustRightInd w:val="0"/>
        <w:spacing w:line="360" w:lineRule="auto"/>
        <w:ind w:firstLineChars="200" w:firstLine="480"/>
        <w:jc w:val="left"/>
        <w:rPr>
          <w:rFonts w:ascii="宋体" w:hAnsi="宋体" w:cs="宋体"/>
          <w:sz w:val="24"/>
          <w:szCs w:val="24"/>
        </w:rPr>
      </w:pPr>
      <w:r>
        <w:rPr>
          <w:rFonts w:ascii="宋体" w:hAnsi="宋体" w:cs="宋体" w:hint="eastAsia"/>
          <w:sz w:val="24"/>
          <w:szCs w:val="24"/>
        </w:rPr>
        <w:t>3.项目规模：酒店区域总建筑面积约为35469 ㎡，其中包括客房、餐厅、宴会厅、会议室、屋顶酒廊、康乐中心/泳池、酒店公共区、行政管理、后勤区、酒店设备机房等。</w:t>
      </w:r>
    </w:p>
    <w:p w14:paraId="377C4BEE" w14:textId="04827349" w:rsidR="00B7176A" w:rsidRDefault="00AB30F2">
      <w:pPr>
        <w:autoSpaceDE w:val="0"/>
        <w:autoSpaceDN w:val="0"/>
        <w:adjustRightInd w:val="0"/>
        <w:spacing w:line="360" w:lineRule="auto"/>
        <w:ind w:firstLineChars="195" w:firstLine="468"/>
        <w:rPr>
          <w:rFonts w:ascii="宋体" w:hAnsi="宋体" w:cs="宋体"/>
          <w:sz w:val="24"/>
          <w:szCs w:val="24"/>
        </w:rPr>
      </w:pPr>
      <w:r w:rsidRPr="00AD6814">
        <w:rPr>
          <w:rFonts w:ascii="宋体" w:hAnsi="宋体" w:cs="宋体" w:hint="eastAsia"/>
          <w:kern w:val="0"/>
          <w:sz w:val="24"/>
          <w:szCs w:val="24"/>
        </w:rPr>
        <w:t>4.采购范围：</w:t>
      </w:r>
      <w:bookmarkStart w:id="9" w:name="OLE_LINK5"/>
      <w:bookmarkStart w:id="10" w:name="OLE_LINK6"/>
      <w:r w:rsidRPr="00AD6814">
        <w:rPr>
          <w:rFonts w:ascii="宋体" w:hAnsi="宋体" w:cs="宋体" w:hint="eastAsia"/>
          <w:sz w:val="24"/>
          <w:szCs w:val="24"/>
        </w:rPr>
        <w:t>包括但不限于完成本项目的一次机电顾问服务（方案设计、初步设计审核、招标配合）、声学设计专项（方案设计、施工图设计</w:t>
      </w:r>
      <w:r w:rsidR="004B078D">
        <w:rPr>
          <w:rFonts w:ascii="宋体" w:hAnsi="宋体" w:cs="宋体" w:hint="eastAsia"/>
          <w:sz w:val="24"/>
          <w:szCs w:val="24"/>
        </w:rPr>
        <w:t>审核</w:t>
      </w:r>
      <w:r w:rsidRPr="00AD6814">
        <w:rPr>
          <w:rFonts w:ascii="宋体" w:hAnsi="宋体" w:cs="宋体" w:hint="eastAsia"/>
          <w:sz w:val="24"/>
          <w:szCs w:val="24"/>
        </w:rPr>
        <w:t>、招标配合、施工及验收阶段现场配合）等。</w:t>
      </w:r>
      <w:bookmarkEnd w:id="9"/>
      <w:bookmarkEnd w:id="10"/>
    </w:p>
    <w:p w14:paraId="7832D8E9" w14:textId="156477B7" w:rsidR="00B7176A" w:rsidRDefault="00AD6814">
      <w:pPr>
        <w:spacing w:line="360" w:lineRule="auto"/>
        <w:ind w:firstLineChars="200" w:firstLine="480"/>
        <w:textAlignment w:val="baseline"/>
        <w:rPr>
          <w:rFonts w:ascii="宋体" w:hAnsi="宋体" w:cs="宋体"/>
          <w:color w:val="000000" w:themeColor="text1"/>
          <w:sz w:val="24"/>
          <w:szCs w:val="24"/>
        </w:rPr>
      </w:pPr>
      <w:r>
        <w:rPr>
          <w:rFonts w:ascii="宋体" w:hAnsi="宋体" w:cs="宋体" w:hint="eastAsia"/>
          <w:color w:val="000000" w:themeColor="text1"/>
          <w:sz w:val="24"/>
          <w:szCs w:val="24"/>
        </w:rPr>
        <w:t>一次</w:t>
      </w:r>
      <w:r w:rsidR="00AB30F2">
        <w:rPr>
          <w:rFonts w:ascii="宋体" w:hAnsi="宋体" w:cs="宋体" w:hint="eastAsia"/>
          <w:color w:val="000000" w:themeColor="text1"/>
          <w:sz w:val="24"/>
          <w:szCs w:val="24"/>
        </w:rPr>
        <w:t>机电顾问服务：</w:t>
      </w:r>
    </w:p>
    <w:p w14:paraId="51B848FF" w14:textId="77777777" w:rsidR="00B7176A" w:rsidRDefault="00AB30F2">
      <w:pPr>
        <w:numPr>
          <w:ilvl w:val="0"/>
          <w:numId w:val="1"/>
        </w:numPr>
        <w:spacing w:line="360" w:lineRule="auto"/>
        <w:ind w:firstLineChars="200" w:firstLine="480"/>
        <w:textAlignment w:val="baseline"/>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方案设计：机电系统方案设计报告、机电系统方案设计图纸、垂直交通分析意见、机房提资，并与采购人沟通落位；</w:t>
      </w:r>
    </w:p>
    <w:p w14:paraId="5E5383F4" w14:textId="12339F2F" w:rsidR="00B7176A" w:rsidRPr="00842A91" w:rsidRDefault="00AB30F2">
      <w:pPr>
        <w:numPr>
          <w:ilvl w:val="0"/>
          <w:numId w:val="1"/>
        </w:numPr>
        <w:spacing w:line="360" w:lineRule="auto"/>
        <w:ind w:firstLineChars="200" w:firstLine="480"/>
        <w:textAlignment w:val="baseline"/>
        <w:rPr>
          <w:rFonts w:eastAsiaTheme="minorEastAsia"/>
        </w:rPr>
      </w:pPr>
      <w:r w:rsidRPr="00842A91">
        <w:rPr>
          <w:rFonts w:asciiTheme="minorEastAsia" w:eastAsiaTheme="minorEastAsia" w:hAnsiTheme="minorEastAsia" w:cstheme="minorEastAsia" w:hint="eastAsia"/>
          <w:color w:val="000000"/>
          <w:sz w:val="24"/>
          <w:szCs w:val="24"/>
        </w:rPr>
        <w:t>初步设计审核：</w:t>
      </w:r>
      <w:r w:rsidRPr="00842A91">
        <w:rPr>
          <w:rFonts w:asciiTheme="minorEastAsia" w:eastAsiaTheme="minorEastAsia" w:hAnsiTheme="minorEastAsia" w:cstheme="minorEastAsia" w:hint="eastAsia"/>
          <w:color w:val="000000"/>
          <w:kern w:val="0"/>
          <w:sz w:val="24"/>
          <w:szCs w:val="24"/>
        </w:rPr>
        <w:t>初步设计审核文件；</w:t>
      </w:r>
    </w:p>
    <w:p w14:paraId="009C69B8" w14:textId="77777777" w:rsidR="00B7176A" w:rsidRPr="00842A91" w:rsidRDefault="00AB30F2">
      <w:pPr>
        <w:numPr>
          <w:ilvl w:val="0"/>
          <w:numId w:val="1"/>
        </w:numPr>
        <w:spacing w:line="360" w:lineRule="auto"/>
        <w:ind w:firstLineChars="200" w:firstLine="480"/>
        <w:textAlignment w:val="baseline"/>
        <w:rPr>
          <w:rFonts w:ascii="仿宋" w:eastAsia="仿宋" w:hAnsi="仿宋" w:cs="仿宋"/>
          <w:color w:val="000000"/>
          <w:kern w:val="0"/>
          <w:sz w:val="24"/>
          <w:szCs w:val="24"/>
        </w:rPr>
      </w:pPr>
      <w:r w:rsidRPr="00842A91">
        <w:rPr>
          <w:rFonts w:ascii="宋体" w:hAnsi="宋体" w:cs="宋体" w:hint="eastAsia"/>
          <w:sz w:val="24"/>
          <w:szCs w:val="24"/>
        </w:rPr>
        <w:t>招标配合</w:t>
      </w:r>
      <w:r w:rsidRPr="00842A91">
        <w:rPr>
          <w:rFonts w:asciiTheme="minorEastAsia" w:eastAsiaTheme="minorEastAsia" w:hAnsiTheme="minorEastAsia" w:cstheme="minorEastAsia" w:hint="eastAsia"/>
          <w:color w:val="000000"/>
          <w:sz w:val="24"/>
          <w:szCs w:val="24"/>
        </w:rPr>
        <w:t>：</w:t>
      </w:r>
      <w:r w:rsidRPr="00842A91">
        <w:rPr>
          <w:rFonts w:asciiTheme="minorEastAsia" w:eastAsiaTheme="minorEastAsia" w:hAnsiTheme="minorEastAsia" w:cstheme="minorEastAsia" w:hint="eastAsia"/>
          <w:color w:val="000000"/>
          <w:kern w:val="0"/>
          <w:sz w:val="24"/>
          <w:szCs w:val="24"/>
        </w:rPr>
        <w:t>机电工程供应及安装技术规格说明书（含电梯工程、机电工程、消防工程）及三项甲供设备技术规格书；机电设备材料品牌推荐表；机电工程招标答疑（技术部分）；机电工程招标之评标报告（技术部分）。</w:t>
      </w:r>
    </w:p>
    <w:p w14:paraId="3F18B2F6" w14:textId="77777777" w:rsidR="00B7176A" w:rsidRDefault="00AB30F2">
      <w:pPr>
        <w:spacing w:line="360" w:lineRule="auto"/>
        <w:ind w:firstLineChars="200" w:firstLine="480"/>
        <w:textAlignment w:val="baseline"/>
        <w:rPr>
          <w:rFonts w:asciiTheme="minorEastAsia" w:eastAsiaTheme="minorEastAsia" w:hAnsiTheme="minorEastAsia" w:cstheme="minorEastAsia"/>
          <w:color w:val="000000" w:themeColor="text1"/>
          <w:sz w:val="24"/>
          <w:szCs w:val="24"/>
        </w:rPr>
      </w:pPr>
      <w:r w:rsidRPr="00842A91">
        <w:rPr>
          <w:rFonts w:asciiTheme="minorEastAsia" w:eastAsiaTheme="minorEastAsia" w:hAnsiTheme="minorEastAsia" w:cstheme="minorEastAsia" w:hint="eastAsia"/>
          <w:color w:val="000000" w:themeColor="text1"/>
          <w:sz w:val="24"/>
          <w:szCs w:val="24"/>
        </w:rPr>
        <w:t>声学设计专项：</w:t>
      </w:r>
    </w:p>
    <w:p w14:paraId="3196636B" w14:textId="77777777" w:rsidR="00B7176A" w:rsidRDefault="00AB30F2">
      <w:pPr>
        <w:numPr>
          <w:ilvl w:val="0"/>
          <w:numId w:val="2"/>
        </w:numPr>
        <w:spacing w:line="360" w:lineRule="auto"/>
        <w:ind w:firstLineChars="200" w:firstLine="480"/>
        <w:textAlignment w:val="baseline"/>
        <w:rPr>
          <w:rFonts w:asciiTheme="minorEastAsia" w:eastAsiaTheme="minorEastAsia" w:hAnsiTheme="minorEastAsia" w:cstheme="minorEastAsia"/>
          <w:bCs/>
          <w:smallCaps/>
          <w:kern w:val="0"/>
          <w:sz w:val="24"/>
          <w:szCs w:val="24"/>
        </w:rPr>
      </w:pPr>
      <w:r>
        <w:rPr>
          <w:rFonts w:asciiTheme="minorEastAsia" w:eastAsiaTheme="minorEastAsia" w:hAnsiTheme="minorEastAsia" w:cstheme="minorEastAsia" w:hint="eastAsia"/>
          <w:sz w:val="24"/>
          <w:szCs w:val="24"/>
        </w:rPr>
        <w:t>方案设计：</w:t>
      </w:r>
      <w:r>
        <w:rPr>
          <w:rFonts w:asciiTheme="minorEastAsia" w:eastAsiaTheme="minorEastAsia" w:hAnsiTheme="minorEastAsia" w:cstheme="minorEastAsia" w:hint="eastAsia"/>
          <w:bCs/>
          <w:smallCaps/>
          <w:kern w:val="0"/>
          <w:sz w:val="24"/>
          <w:szCs w:val="24"/>
        </w:rPr>
        <w:t>根据项目情况及要求调整现状评估及声学设计报告；</w:t>
      </w:r>
    </w:p>
    <w:p w14:paraId="7170CC25" w14:textId="225D3B43" w:rsidR="00B7176A" w:rsidRDefault="00AB30F2">
      <w:pPr>
        <w:numPr>
          <w:ilvl w:val="0"/>
          <w:numId w:val="2"/>
        </w:numPr>
        <w:spacing w:line="360" w:lineRule="auto"/>
        <w:ind w:firstLineChars="200" w:firstLine="480"/>
        <w:textAlignment w:val="baseline"/>
        <w:rPr>
          <w:rFonts w:asciiTheme="minorEastAsia" w:eastAsiaTheme="minorEastAsia" w:hAnsiTheme="minorEastAsia" w:cstheme="minorEastAsia"/>
          <w:bCs/>
          <w:smallCaps/>
          <w:kern w:val="0"/>
          <w:sz w:val="24"/>
          <w:szCs w:val="24"/>
        </w:rPr>
      </w:pPr>
      <w:r>
        <w:rPr>
          <w:rFonts w:asciiTheme="minorEastAsia" w:eastAsiaTheme="minorEastAsia" w:hAnsiTheme="minorEastAsia" w:cstheme="minorEastAsia" w:hint="eastAsia"/>
          <w:sz w:val="24"/>
          <w:szCs w:val="24"/>
        </w:rPr>
        <w:t>施工图设计</w:t>
      </w:r>
      <w:r w:rsidR="00327008">
        <w:rPr>
          <w:rFonts w:asciiTheme="minorEastAsia" w:eastAsiaTheme="minorEastAsia" w:hAnsiTheme="minorEastAsia" w:cstheme="minorEastAsia" w:hint="eastAsia"/>
          <w:sz w:val="24"/>
          <w:szCs w:val="24"/>
        </w:rPr>
        <w:t>审核</w:t>
      </w:r>
      <w:r>
        <w:rPr>
          <w:rFonts w:asciiTheme="minorEastAsia" w:eastAsiaTheme="minorEastAsia" w:hAnsiTheme="minorEastAsia" w:cstheme="minorEastAsia" w:hint="eastAsia"/>
          <w:sz w:val="24"/>
          <w:szCs w:val="24"/>
        </w:rPr>
        <w:t>：声学专项</w:t>
      </w:r>
      <w:bookmarkStart w:id="11" w:name="OLE_LINK12"/>
      <w:bookmarkStart w:id="12" w:name="OLE_LINK13"/>
      <w:r>
        <w:rPr>
          <w:rFonts w:asciiTheme="minorEastAsia" w:eastAsiaTheme="minorEastAsia" w:hAnsiTheme="minorEastAsia" w:cstheme="minorEastAsia" w:hint="eastAsia"/>
          <w:sz w:val="24"/>
          <w:szCs w:val="24"/>
        </w:rPr>
        <w:t>审核意见书（表）</w:t>
      </w:r>
      <w:bookmarkEnd w:id="11"/>
      <w:bookmarkEnd w:id="12"/>
      <w:r>
        <w:rPr>
          <w:rFonts w:asciiTheme="minorEastAsia" w:eastAsiaTheme="minorEastAsia" w:hAnsiTheme="minorEastAsia" w:cstheme="minorEastAsia" w:hint="eastAsia"/>
          <w:sz w:val="24"/>
          <w:szCs w:val="24"/>
        </w:rPr>
        <w:t>；</w:t>
      </w:r>
    </w:p>
    <w:p w14:paraId="0F54A433" w14:textId="77777777" w:rsidR="00B7176A" w:rsidRDefault="00AB30F2">
      <w:pPr>
        <w:numPr>
          <w:ilvl w:val="0"/>
          <w:numId w:val="2"/>
        </w:numPr>
        <w:spacing w:line="360" w:lineRule="auto"/>
        <w:ind w:firstLineChars="200" w:firstLine="480"/>
        <w:textAlignment w:val="baseline"/>
        <w:rPr>
          <w:rFonts w:asciiTheme="minorEastAsia" w:eastAsiaTheme="minorEastAsia" w:hAnsiTheme="minorEastAsia" w:cstheme="minorEastAsia"/>
          <w:bCs/>
          <w:smallCaps/>
          <w:kern w:val="0"/>
          <w:sz w:val="24"/>
          <w:szCs w:val="24"/>
        </w:rPr>
      </w:pPr>
      <w:r>
        <w:rPr>
          <w:rFonts w:asciiTheme="minorEastAsia" w:eastAsiaTheme="minorEastAsia" w:hAnsiTheme="minorEastAsia" w:cstheme="minorEastAsia" w:hint="eastAsia"/>
          <w:sz w:val="24"/>
          <w:szCs w:val="24"/>
        </w:rPr>
        <w:t>招标配合：</w:t>
      </w:r>
      <w:r>
        <w:rPr>
          <w:rFonts w:asciiTheme="minorEastAsia" w:eastAsiaTheme="minorEastAsia" w:hAnsiTheme="minorEastAsia" w:cstheme="minorEastAsia" w:hint="eastAsia"/>
          <w:bCs/>
          <w:smallCaps/>
          <w:kern w:val="0"/>
          <w:sz w:val="24"/>
          <w:szCs w:val="24"/>
        </w:rPr>
        <w:t>声学材料及施工技术要求主要设备清单；</w:t>
      </w:r>
    </w:p>
    <w:p w14:paraId="3D2BFCA3" w14:textId="77777777" w:rsidR="00B7176A" w:rsidRDefault="00AB30F2">
      <w:pPr>
        <w:numPr>
          <w:ilvl w:val="0"/>
          <w:numId w:val="2"/>
        </w:numPr>
        <w:spacing w:line="360" w:lineRule="auto"/>
        <w:ind w:firstLineChars="200" w:firstLine="480"/>
        <w:textAlignment w:val="baseline"/>
        <w:rPr>
          <w:rFonts w:asciiTheme="minorEastAsia" w:eastAsiaTheme="minorEastAsia" w:hAnsiTheme="minorEastAsia" w:cstheme="minorEastAsia"/>
          <w:kern w:val="0"/>
          <w:sz w:val="24"/>
          <w:szCs w:val="24"/>
        </w:rPr>
      </w:pPr>
      <w:r>
        <w:rPr>
          <w:rFonts w:ascii="宋体" w:hAnsi="宋体" w:cs="宋体" w:hint="eastAsia"/>
          <w:sz w:val="24"/>
          <w:szCs w:val="24"/>
        </w:rPr>
        <w:t>施工及验收阶段现场配合</w:t>
      </w:r>
      <w:r>
        <w:rPr>
          <w:rFonts w:asciiTheme="minorEastAsia" w:eastAsiaTheme="minorEastAsia" w:hAnsiTheme="minorEastAsia" w:cstheme="minorEastAsia" w:hint="eastAsia"/>
          <w:sz w:val="24"/>
          <w:szCs w:val="24"/>
        </w:rPr>
        <w:t>：施工现场巡查并提交报告；样板间声学检查评估报告；</w:t>
      </w:r>
      <w:r>
        <w:rPr>
          <w:rFonts w:asciiTheme="minorEastAsia" w:eastAsiaTheme="minorEastAsia" w:hAnsiTheme="minorEastAsia" w:cstheme="minorEastAsia" w:hint="eastAsia"/>
          <w:bCs/>
          <w:smallCaps/>
          <w:kern w:val="0"/>
          <w:sz w:val="24"/>
          <w:szCs w:val="24"/>
        </w:rPr>
        <w:t>现场勘测并通过仪器测试以确保声学条件的符合，最后验收测试报告及工程缺陷清单；提供3人次现场配合（含检测）。</w:t>
      </w:r>
    </w:p>
    <w:p w14:paraId="792DC205" w14:textId="77777777" w:rsidR="00B7176A" w:rsidRDefault="00AB30F2">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5.工期要求：满足建设单位要求。</w:t>
      </w:r>
      <w:r>
        <w:rPr>
          <w:rFonts w:ascii="宋体" w:hAnsi="宋体" w:cs="宋体" w:hint="eastAsia"/>
          <w:color w:val="000000" w:themeColor="text1"/>
          <w:kern w:val="0"/>
          <w:sz w:val="24"/>
          <w:szCs w:val="24"/>
        </w:rPr>
        <w:t>如建设单位要求发生变化，工期顺延，费用不再增加</w:t>
      </w:r>
      <w:r>
        <w:rPr>
          <w:rFonts w:ascii="宋体" w:hAnsi="宋体" w:cs="宋体" w:hint="eastAsia"/>
          <w:kern w:val="0"/>
          <w:sz w:val="24"/>
          <w:szCs w:val="24"/>
        </w:rPr>
        <w:t>。</w:t>
      </w:r>
    </w:p>
    <w:p w14:paraId="53286219" w14:textId="77777777" w:rsidR="00B7176A" w:rsidRDefault="00AB30F2">
      <w:pPr>
        <w:pStyle w:val="2"/>
        <w:ind w:firstLine="480"/>
        <w:rPr>
          <w:rFonts w:ascii="宋体" w:eastAsia="宋体" w:hAnsi="宋体"/>
        </w:rPr>
      </w:pPr>
      <w:r>
        <w:rPr>
          <w:rFonts w:ascii="宋体" w:eastAsia="宋体" w:hAnsi="宋体" w:hint="eastAsia"/>
        </w:rPr>
        <w:t>6</w:t>
      </w:r>
      <w:r>
        <w:rPr>
          <w:rFonts w:ascii="宋体" w:eastAsia="宋体" w:hAnsi="宋体"/>
        </w:rPr>
        <w:t>.</w:t>
      </w:r>
      <w:r>
        <w:rPr>
          <w:rFonts w:ascii="宋体" w:eastAsia="宋体" w:hAnsi="宋体" w:hint="eastAsia"/>
        </w:rPr>
        <w:t>成果要求：中标人应按中华人民共和国住房和城乡建设部印发的《建筑工程设计文件编制深度规定》（2022年版）及有关国家、地方现行设计规范、规程等条文的要求完成设计咨询服务，并在服务过程中密切保持同业主和采购人的沟通和技术交流，各阶段服务成果需经相关政府部门或第三方审查机构审核通过。</w:t>
      </w:r>
    </w:p>
    <w:p w14:paraId="750F1CCF" w14:textId="77777777" w:rsidR="00B7176A" w:rsidRDefault="00AB30F2">
      <w:pPr>
        <w:widowControl/>
        <w:spacing w:line="360" w:lineRule="auto"/>
        <w:ind w:firstLineChars="200" w:firstLine="480"/>
        <w:jc w:val="left"/>
        <w:rPr>
          <w:rFonts w:ascii="宋体" w:hAnsi="宋体" w:cs="宋体"/>
          <w:kern w:val="0"/>
          <w:sz w:val="24"/>
          <w:szCs w:val="24"/>
        </w:rPr>
      </w:pPr>
      <w:r>
        <w:rPr>
          <w:rFonts w:ascii="宋体" w:hAnsi="宋体" w:cs="宋体"/>
          <w:kern w:val="0"/>
          <w:sz w:val="24"/>
          <w:szCs w:val="24"/>
        </w:rPr>
        <w:t>7</w:t>
      </w:r>
      <w:r>
        <w:rPr>
          <w:rFonts w:ascii="宋体" w:hAnsi="宋体" w:cs="宋体" w:hint="eastAsia"/>
          <w:kern w:val="0"/>
          <w:sz w:val="24"/>
          <w:szCs w:val="24"/>
        </w:rPr>
        <w:t>.报价方式：</w:t>
      </w:r>
      <w:r>
        <w:rPr>
          <w:rFonts w:ascii="宋体" w:hAnsi="宋体" w:cs="宋体" w:hint="eastAsia"/>
          <w:color w:val="000000" w:themeColor="text1"/>
          <w:kern w:val="0"/>
          <w:sz w:val="24"/>
          <w:szCs w:val="24"/>
        </w:rPr>
        <w:t>投标报价必须以总价形式报价，报价格式为：**.**元</w:t>
      </w:r>
      <w:r>
        <w:rPr>
          <w:rFonts w:ascii="宋体" w:hAnsi="宋体" w:cs="宋体" w:hint="eastAsia"/>
          <w:kern w:val="0"/>
          <w:sz w:val="24"/>
          <w:szCs w:val="24"/>
        </w:rPr>
        <w:t>（四舍五入保留两位小数）。</w:t>
      </w:r>
    </w:p>
    <w:p w14:paraId="44A980C9" w14:textId="77777777" w:rsidR="00B7176A" w:rsidRDefault="00AB30F2">
      <w:pPr>
        <w:widowControl/>
        <w:spacing w:line="360" w:lineRule="auto"/>
        <w:ind w:firstLineChars="200" w:firstLine="480"/>
        <w:jc w:val="left"/>
        <w:rPr>
          <w:rFonts w:ascii="宋体" w:hAnsi="宋体" w:cs="宋体"/>
          <w:color w:val="000000" w:themeColor="text1"/>
          <w:kern w:val="0"/>
          <w:sz w:val="24"/>
          <w:szCs w:val="24"/>
        </w:rPr>
      </w:pPr>
      <w:r>
        <w:rPr>
          <w:rFonts w:ascii="宋体" w:hAnsi="宋体" w:cs="宋体"/>
          <w:color w:val="000000" w:themeColor="text1"/>
          <w:kern w:val="0"/>
          <w:sz w:val="24"/>
          <w:szCs w:val="24"/>
        </w:rPr>
        <w:t>8</w:t>
      </w:r>
      <w:r>
        <w:rPr>
          <w:rFonts w:ascii="宋体" w:hAnsi="宋体" w:cs="宋体" w:hint="eastAsia"/>
          <w:color w:val="000000" w:themeColor="text1"/>
          <w:kern w:val="0"/>
          <w:sz w:val="24"/>
          <w:szCs w:val="24"/>
        </w:rPr>
        <w:t>.最高投标限价：</w:t>
      </w:r>
      <w:r>
        <w:rPr>
          <w:rFonts w:ascii="宋体" w:hAnsi="宋体" w:cs="宋体"/>
          <w:color w:val="000000" w:themeColor="text1"/>
          <w:spacing w:val="20"/>
          <w:sz w:val="24"/>
          <w:szCs w:val="24"/>
        </w:rPr>
        <w:t>450000.00</w:t>
      </w:r>
      <w:r>
        <w:rPr>
          <w:rFonts w:ascii="宋体" w:hAnsi="宋体" w:cs="宋体" w:hint="eastAsia"/>
          <w:color w:val="000000" w:themeColor="text1"/>
          <w:spacing w:val="20"/>
          <w:sz w:val="24"/>
          <w:szCs w:val="24"/>
        </w:rPr>
        <w:t>元</w:t>
      </w:r>
      <w:r>
        <w:rPr>
          <w:rFonts w:ascii="宋体" w:hAnsi="宋体" w:cs="宋体" w:hint="eastAsia"/>
          <w:color w:val="000000" w:themeColor="text1"/>
          <w:kern w:val="0"/>
          <w:sz w:val="24"/>
          <w:szCs w:val="24"/>
        </w:rPr>
        <w:t>。</w:t>
      </w:r>
    </w:p>
    <w:p w14:paraId="4FB6695D" w14:textId="77777777" w:rsidR="00B7176A" w:rsidRDefault="00B7176A">
      <w:pPr>
        <w:autoSpaceDE w:val="0"/>
        <w:autoSpaceDN w:val="0"/>
        <w:adjustRightInd w:val="0"/>
        <w:spacing w:line="360" w:lineRule="auto"/>
        <w:jc w:val="left"/>
        <w:rPr>
          <w:rFonts w:ascii="宋体" w:hAnsi="宋体" w:cs="宋体"/>
          <w:b/>
          <w:bCs/>
          <w:sz w:val="24"/>
          <w:szCs w:val="24"/>
        </w:rPr>
      </w:pPr>
    </w:p>
    <w:p w14:paraId="070A4CDB" w14:textId="77777777" w:rsidR="00B7176A" w:rsidRDefault="00AB30F2">
      <w:pPr>
        <w:autoSpaceDE w:val="0"/>
        <w:autoSpaceDN w:val="0"/>
        <w:adjustRightInd w:val="0"/>
        <w:spacing w:line="360" w:lineRule="auto"/>
        <w:jc w:val="left"/>
        <w:rPr>
          <w:rFonts w:ascii="宋体" w:hAnsi="宋体" w:cs="Times New Roman"/>
          <w:b/>
          <w:bCs/>
          <w:sz w:val="24"/>
          <w:szCs w:val="24"/>
        </w:rPr>
      </w:pPr>
      <w:r>
        <w:rPr>
          <w:rFonts w:ascii="宋体" w:hAnsi="宋体" w:cs="宋体" w:hint="eastAsia"/>
          <w:b/>
          <w:bCs/>
          <w:sz w:val="24"/>
          <w:szCs w:val="24"/>
        </w:rPr>
        <w:t>二、投标人资格</w:t>
      </w:r>
    </w:p>
    <w:p w14:paraId="54E79367" w14:textId="77777777" w:rsidR="00B7176A" w:rsidRDefault="00AB30F2">
      <w:pPr>
        <w:autoSpaceDE w:val="0"/>
        <w:autoSpaceDN w:val="0"/>
        <w:adjustRightInd w:val="0"/>
        <w:spacing w:line="360" w:lineRule="auto"/>
        <w:ind w:firstLineChars="200" w:firstLine="480"/>
        <w:jc w:val="left"/>
        <w:rPr>
          <w:rFonts w:ascii="宋体" w:hAnsi="宋体" w:cs="宋体"/>
          <w:sz w:val="24"/>
          <w:szCs w:val="24"/>
        </w:rPr>
      </w:pPr>
      <w:r>
        <w:rPr>
          <w:rFonts w:ascii="宋体" w:hAnsi="宋体" w:hint="eastAsia"/>
          <w:kern w:val="0"/>
          <w:sz w:val="24"/>
          <w:szCs w:val="24"/>
        </w:rPr>
        <w:t>1.报价人资质要求：</w:t>
      </w:r>
      <w:bookmarkStart w:id="13" w:name="OLE_LINK9"/>
      <w:bookmarkStart w:id="14" w:name="OLE_LINK10"/>
      <w:r>
        <w:rPr>
          <w:rFonts w:ascii="宋体" w:hAnsi="宋体" w:hint="eastAsia"/>
          <w:kern w:val="0"/>
          <w:sz w:val="24"/>
          <w:szCs w:val="24"/>
        </w:rPr>
        <w:t>具有洲际酒店品牌机电顾问入库单位资格的</w:t>
      </w:r>
      <w:r>
        <w:rPr>
          <w:rFonts w:ascii="宋体" w:hAnsi="宋体" w:cs="宋体" w:hint="eastAsia"/>
          <w:sz w:val="24"/>
          <w:szCs w:val="24"/>
        </w:rPr>
        <w:t>独立法人。</w:t>
      </w:r>
      <w:bookmarkEnd w:id="13"/>
      <w:bookmarkEnd w:id="14"/>
    </w:p>
    <w:p w14:paraId="499CAD09" w14:textId="5E7DFE5D" w:rsidR="00B7176A" w:rsidRDefault="00AB30F2">
      <w:pPr>
        <w:autoSpaceDE w:val="0"/>
        <w:autoSpaceDN w:val="0"/>
        <w:adjustRightInd w:val="0"/>
        <w:spacing w:line="360" w:lineRule="auto"/>
        <w:ind w:firstLineChars="200" w:firstLine="480"/>
        <w:jc w:val="left"/>
        <w:rPr>
          <w:rFonts w:ascii="宋体" w:hAnsi="宋体"/>
          <w:kern w:val="0"/>
          <w:sz w:val="24"/>
          <w:szCs w:val="24"/>
        </w:rPr>
      </w:pPr>
      <w:r>
        <w:rPr>
          <w:rFonts w:ascii="宋体" w:hAnsi="宋体" w:hint="eastAsia"/>
          <w:kern w:val="0"/>
          <w:sz w:val="24"/>
          <w:szCs w:val="24"/>
        </w:rPr>
        <w:t>2.报价人类似业绩要求：</w:t>
      </w:r>
      <w:bookmarkStart w:id="15" w:name="_Hlk209170923"/>
      <w:r w:rsidR="00783907" w:rsidRPr="00783907">
        <w:rPr>
          <w:rFonts w:ascii="宋体" w:hAnsi="宋体" w:cs="仿宋_GB2312" w:hint="eastAsia"/>
          <w:sz w:val="24"/>
          <w:szCs w:val="24"/>
        </w:rPr>
        <w:t>自报价截止之日起上推五年承担过洲际或同类国际酒店集团所属品牌酒店机电顾问服务业绩</w:t>
      </w:r>
      <w:r>
        <w:rPr>
          <w:rFonts w:ascii="宋体" w:hAnsi="宋体" w:cs="仿宋_GB2312" w:hint="eastAsia"/>
          <w:sz w:val="24"/>
          <w:szCs w:val="24"/>
        </w:rPr>
        <w:t>（提供合同扫描件作为证明材料，时间以合同签订时间为准），如合同中不能体现签订日期、服务内容等信息，须提供加盖业主公章的证明材料</w:t>
      </w:r>
      <w:bookmarkEnd w:id="15"/>
      <w:r>
        <w:rPr>
          <w:rFonts w:ascii="宋体" w:hAnsi="宋体" w:hint="eastAsia"/>
          <w:kern w:val="0"/>
          <w:sz w:val="24"/>
          <w:szCs w:val="24"/>
        </w:rPr>
        <w:t>。</w:t>
      </w:r>
    </w:p>
    <w:p w14:paraId="1679B654" w14:textId="6D754A12" w:rsidR="00B7176A" w:rsidRDefault="00AB30F2">
      <w:pPr>
        <w:autoSpaceDE w:val="0"/>
        <w:autoSpaceDN w:val="0"/>
        <w:adjustRightInd w:val="0"/>
        <w:spacing w:line="360" w:lineRule="auto"/>
        <w:ind w:firstLineChars="200" w:firstLine="480"/>
        <w:jc w:val="left"/>
        <w:rPr>
          <w:rFonts w:ascii="宋体" w:hAnsi="宋体"/>
          <w:kern w:val="0"/>
          <w:sz w:val="24"/>
          <w:szCs w:val="24"/>
        </w:rPr>
      </w:pPr>
      <w:r>
        <w:rPr>
          <w:rFonts w:ascii="宋体" w:hAnsi="宋体" w:hint="eastAsia"/>
          <w:kern w:val="0"/>
          <w:sz w:val="24"/>
          <w:szCs w:val="24"/>
        </w:rPr>
        <w:t>3.项目负责人资质要求：</w:t>
      </w:r>
      <w:r w:rsidR="00087061" w:rsidRPr="00087061">
        <w:rPr>
          <w:rFonts w:ascii="宋体" w:hAnsi="宋体" w:hint="eastAsia"/>
          <w:kern w:val="0"/>
          <w:sz w:val="24"/>
          <w:szCs w:val="24"/>
        </w:rPr>
        <w:t>具有给排水或暖通空调或供配电等相关专业高级及以上职称</w:t>
      </w:r>
      <w:r>
        <w:rPr>
          <w:rFonts w:ascii="宋体" w:hAnsi="宋体" w:hint="eastAsia"/>
          <w:kern w:val="0"/>
          <w:sz w:val="24"/>
          <w:szCs w:val="24"/>
        </w:rPr>
        <w:t>。</w:t>
      </w:r>
    </w:p>
    <w:p w14:paraId="014529CB" w14:textId="77777777" w:rsidR="00B7176A" w:rsidRDefault="00AB30F2">
      <w:pPr>
        <w:adjustRightInd w:val="0"/>
        <w:snapToGri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4.项目负责人类似业绩要求：无。</w:t>
      </w:r>
    </w:p>
    <w:p w14:paraId="248A706D" w14:textId="77777777" w:rsidR="00B7176A" w:rsidRDefault="00AB30F2">
      <w:pPr>
        <w:adjustRightInd w:val="0"/>
        <w:snapToGri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5.本项目不接受联合体投标。</w:t>
      </w:r>
    </w:p>
    <w:p w14:paraId="1D38E5B2" w14:textId="77777777" w:rsidR="00B7176A" w:rsidRDefault="00AB30F2">
      <w:pPr>
        <w:adjustRightInd w:val="0"/>
        <w:snapToGrid w:val="0"/>
        <w:spacing w:line="360" w:lineRule="auto"/>
        <w:ind w:firstLineChars="200" w:firstLine="480"/>
        <w:jc w:val="left"/>
        <w:rPr>
          <w:rFonts w:ascii="宋体" w:hAnsi="宋体" w:cs="宋体"/>
          <w:kern w:val="0"/>
          <w:sz w:val="24"/>
          <w:szCs w:val="24"/>
        </w:rPr>
      </w:pPr>
      <w:bookmarkStart w:id="16" w:name="_Hlk187584553"/>
      <w:r>
        <w:rPr>
          <w:rFonts w:ascii="宋体" w:hAnsi="宋体" w:cs="宋体" w:hint="eastAsia"/>
          <w:kern w:val="0"/>
          <w:sz w:val="24"/>
          <w:szCs w:val="24"/>
        </w:rPr>
        <w:t>注：</w:t>
      </w:r>
      <w:r>
        <w:rPr>
          <w:rFonts w:ascii="宋体" w:hAnsi="宋体" w:cs="仿宋_GB2312" w:hint="eastAsia"/>
          <w:sz w:val="24"/>
          <w:szCs w:val="24"/>
        </w:rPr>
        <w:t>潜在报价人在参加报价前需填写《协作方信息表》（详见附件）办理协作方登记，在报价时间截止前联系本项目联系人方工并按要求发送相关材料，电话</w:t>
      </w:r>
      <w:r>
        <w:rPr>
          <w:rFonts w:ascii="宋体" w:hAnsi="宋体" w:cs="宋体"/>
          <w:sz w:val="24"/>
          <w:szCs w:val="24"/>
        </w:rPr>
        <w:t>18155355592</w:t>
      </w:r>
      <w:r>
        <w:rPr>
          <w:rFonts w:ascii="宋体" w:hAnsi="宋体" w:cs="仿宋_GB2312" w:hint="eastAsia"/>
          <w:sz w:val="24"/>
          <w:szCs w:val="24"/>
        </w:rPr>
        <w:t>，未发送或未按要求填写或不满足采购需求的其报价单采购人不予接收。</w:t>
      </w:r>
    </w:p>
    <w:bookmarkEnd w:id="1"/>
    <w:bookmarkEnd w:id="2"/>
    <w:bookmarkEnd w:id="3"/>
    <w:bookmarkEnd w:id="4"/>
    <w:bookmarkEnd w:id="16"/>
    <w:p w14:paraId="6CD39D86" w14:textId="77777777" w:rsidR="00B7176A" w:rsidRDefault="00AB30F2">
      <w:pPr>
        <w:autoSpaceDE w:val="0"/>
        <w:autoSpaceDN w:val="0"/>
        <w:adjustRightInd w:val="0"/>
        <w:spacing w:line="360" w:lineRule="auto"/>
        <w:jc w:val="left"/>
        <w:rPr>
          <w:rFonts w:ascii="宋体" w:hAnsi="宋体" w:cs="仿宋_GB2312"/>
          <w:b/>
          <w:sz w:val="24"/>
          <w:szCs w:val="24"/>
        </w:rPr>
      </w:pPr>
      <w:r>
        <w:rPr>
          <w:rFonts w:ascii="宋体" w:hAnsi="宋体" w:cs="仿宋_GB2312" w:hint="eastAsia"/>
          <w:b/>
          <w:sz w:val="24"/>
          <w:szCs w:val="24"/>
        </w:rPr>
        <w:t>三、定标方法</w:t>
      </w:r>
    </w:p>
    <w:p w14:paraId="0A654AB5" w14:textId="6E0FE6B8" w:rsidR="00B7176A" w:rsidRDefault="00AB30F2">
      <w:pPr>
        <w:autoSpaceDE w:val="0"/>
        <w:autoSpaceDN w:val="0"/>
        <w:adjustRightInd w:val="0"/>
        <w:spacing w:line="360" w:lineRule="auto"/>
        <w:ind w:firstLineChars="200" w:firstLine="480"/>
        <w:jc w:val="left"/>
        <w:rPr>
          <w:rFonts w:ascii="宋体" w:hAnsi="宋体" w:cs="仿宋_GB2312"/>
          <w:sz w:val="24"/>
          <w:szCs w:val="24"/>
        </w:rPr>
      </w:pPr>
      <w:r>
        <w:rPr>
          <w:rFonts w:ascii="宋体" w:hAnsi="宋体" w:cs="仿宋_GB2312" w:hint="eastAsia"/>
          <w:sz w:val="24"/>
          <w:szCs w:val="24"/>
        </w:rPr>
        <w:t>本项目采用最低价中标，按照采购需求、质量和服务相等且报价最低的原则选择中标人；报价相同的，采用就近原则选择中标人。</w:t>
      </w:r>
    </w:p>
    <w:p w14:paraId="3DB43474" w14:textId="3EC243F4" w:rsidR="004B078D" w:rsidRPr="00C51F13" w:rsidRDefault="004B078D" w:rsidP="004B078D">
      <w:pPr>
        <w:autoSpaceDE w:val="0"/>
        <w:autoSpaceDN w:val="0"/>
        <w:adjustRightInd w:val="0"/>
        <w:spacing w:line="360" w:lineRule="auto"/>
        <w:ind w:firstLineChars="200" w:firstLine="480"/>
        <w:jc w:val="left"/>
        <w:rPr>
          <w:rFonts w:ascii="宋体" w:hAnsi="宋体" w:cs="仿宋_GB2312"/>
          <w:sz w:val="24"/>
          <w:szCs w:val="24"/>
        </w:rPr>
      </w:pPr>
      <w:r w:rsidRPr="00C51F13">
        <w:rPr>
          <w:rFonts w:ascii="宋体" w:hAnsi="宋体" w:cs="仿宋_GB2312" w:hint="eastAsia"/>
          <w:sz w:val="24"/>
          <w:szCs w:val="24"/>
        </w:rPr>
        <w:t>注：中标人</w:t>
      </w:r>
      <w:r>
        <w:rPr>
          <w:rFonts w:ascii="宋体" w:hAnsi="宋体" w:cs="仿宋_GB2312" w:hint="eastAsia"/>
          <w:sz w:val="24"/>
          <w:szCs w:val="24"/>
        </w:rPr>
        <w:t>在</w:t>
      </w:r>
      <w:r w:rsidRPr="00C51F13">
        <w:rPr>
          <w:rFonts w:ascii="宋体" w:hAnsi="宋体" w:cs="仿宋_GB2312" w:hint="eastAsia"/>
          <w:sz w:val="24"/>
          <w:szCs w:val="24"/>
        </w:rPr>
        <w:t>合同履</w:t>
      </w:r>
      <w:r>
        <w:rPr>
          <w:rFonts w:ascii="宋体" w:hAnsi="宋体" w:cs="仿宋_GB2312" w:hint="eastAsia"/>
          <w:sz w:val="24"/>
          <w:szCs w:val="24"/>
        </w:rPr>
        <w:t>行</w:t>
      </w:r>
      <w:r w:rsidRPr="00C51F13">
        <w:rPr>
          <w:rFonts w:ascii="宋体" w:hAnsi="宋体" w:cs="仿宋_GB2312" w:hint="eastAsia"/>
          <w:sz w:val="24"/>
          <w:szCs w:val="24"/>
        </w:rPr>
        <w:t>过程中，项目团队人员非不可抗力原因不得更换，如确需更换的应取得</w:t>
      </w:r>
      <w:r>
        <w:rPr>
          <w:rFonts w:ascii="宋体" w:hAnsi="宋体" w:cs="仿宋_GB2312" w:hint="eastAsia"/>
          <w:sz w:val="24"/>
          <w:szCs w:val="24"/>
        </w:rPr>
        <w:t>采购</w:t>
      </w:r>
      <w:r w:rsidRPr="00C51F13">
        <w:rPr>
          <w:rFonts w:ascii="宋体" w:hAnsi="宋体" w:cs="仿宋_GB2312" w:hint="eastAsia"/>
          <w:sz w:val="24"/>
          <w:szCs w:val="24"/>
        </w:rPr>
        <w:t>人及业主许可方可变动。变动人员仅限本岗位内</w:t>
      </w:r>
      <w:r>
        <w:rPr>
          <w:rFonts w:ascii="宋体" w:hAnsi="宋体" w:cs="仿宋_GB2312" w:hint="eastAsia"/>
          <w:sz w:val="24"/>
          <w:szCs w:val="24"/>
        </w:rPr>
        <w:t>，</w:t>
      </w:r>
      <w:r w:rsidRPr="00C51F13">
        <w:rPr>
          <w:rFonts w:ascii="宋体" w:hAnsi="宋体" w:cs="仿宋_GB2312" w:hint="eastAsia"/>
          <w:sz w:val="24"/>
          <w:szCs w:val="24"/>
        </w:rPr>
        <w:t>其</w:t>
      </w:r>
      <w:bookmarkStart w:id="17" w:name="_GoBack"/>
      <w:bookmarkEnd w:id="17"/>
      <w:r w:rsidRPr="00C51F13">
        <w:rPr>
          <w:rFonts w:ascii="宋体" w:hAnsi="宋体" w:cs="仿宋_GB2312" w:hint="eastAsia"/>
          <w:sz w:val="24"/>
          <w:szCs w:val="24"/>
        </w:rPr>
        <w:t>职称证书不得低于原成员。</w:t>
      </w:r>
    </w:p>
    <w:p w14:paraId="7313125B" w14:textId="77777777" w:rsidR="004B078D" w:rsidRPr="004B078D" w:rsidRDefault="004B078D" w:rsidP="004B078D">
      <w:pPr>
        <w:pStyle w:val="2"/>
        <w:ind w:firstLine="480"/>
      </w:pPr>
    </w:p>
    <w:p w14:paraId="6651B2AE" w14:textId="77777777" w:rsidR="00B7176A" w:rsidRDefault="00B7176A">
      <w:pPr>
        <w:autoSpaceDE w:val="0"/>
        <w:autoSpaceDN w:val="0"/>
        <w:adjustRightInd w:val="0"/>
        <w:spacing w:line="360" w:lineRule="auto"/>
        <w:jc w:val="left"/>
        <w:rPr>
          <w:rFonts w:ascii="宋体" w:hAnsi="宋体" w:cs="宋体"/>
          <w:b/>
          <w:bCs/>
          <w:sz w:val="24"/>
          <w:szCs w:val="24"/>
        </w:rPr>
      </w:pPr>
    </w:p>
    <w:p w14:paraId="1073B6EC" w14:textId="77777777" w:rsidR="00B7176A" w:rsidRDefault="00AB30F2">
      <w:pPr>
        <w:autoSpaceDE w:val="0"/>
        <w:autoSpaceDN w:val="0"/>
        <w:adjustRightInd w:val="0"/>
        <w:spacing w:line="360" w:lineRule="auto"/>
        <w:jc w:val="left"/>
        <w:rPr>
          <w:rFonts w:ascii="宋体" w:hAnsi="宋体" w:cs="宋体"/>
          <w:b/>
          <w:bCs/>
          <w:sz w:val="24"/>
          <w:szCs w:val="24"/>
        </w:rPr>
      </w:pPr>
      <w:r>
        <w:rPr>
          <w:rFonts w:ascii="宋体" w:hAnsi="宋体" w:cs="宋体" w:hint="eastAsia"/>
          <w:b/>
          <w:bCs/>
          <w:sz w:val="24"/>
          <w:szCs w:val="24"/>
        </w:rPr>
        <w:t>四、地址及联系方式</w:t>
      </w:r>
    </w:p>
    <w:p w14:paraId="298C338E" w14:textId="77777777" w:rsidR="00B7176A" w:rsidRDefault="00AB30F2">
      <w:pPr>
        <w:widowControl/>
        <w:snapToGrid w:val="0"/>
        <w:spacing w:before="100" w:after="100" w:line="360" w:lineRule="auto"/>
        <w:ind w:firstLineChars="200" w:firstLine="480"/>
        <w:jc w:val="left"/>
        <w:rPr>
          <w:rFonts w:ascii="宋体" w:hAnsi="宋体" w:cs="宋体"/>
          <w:sz w:val="24"/>
          <w:szCs w:val="24"/>
        </w:rPr>
      </w:pPr>
      <w:r>
        <w:rPr>
          <w:rFonts w:ascii="宋体" w:hAnsi="宋体" w:cs="宋体" w:hint="eastAsia"/>
          <w:sz w:val="24"/>
          <w:szCs w:val="24"/>
        </w:rPr>
        <w:t>地址：安徽省芜湖市鸠江区国泰路8号</w:t>
      </w:r>
    </w:p>
    <w:p w14:paraId="04586826" w14:textId="77777777" w:rsidR="00B7176A" w:rsidRDefault="00AB30F2">
      <w:pPr>
        <w:widowControl/>
        <w:snapToGrid w:val="0"/>
        <w:spacing w:before="100" w:after="100" w:line="360" w:lineRule="auto"/>
        <w:ind w:firstLineChars="200" w:firstLine="480"/>
        <w:jc w:val="left"/>
        <w:rPr>
          <w:rFonts w:ascii="宋体" w:hAnsi="宋体" w:cs="宋体"/>
          <w:sz w:val="24"/>
          <w:szCs w:val="24"/>
        </w:rPr>
      </w:pPr>
      <w:r>
        <w:rPr>
          <w:rFonts w:ascii="宋体" w:hAnsi="宋体" w:cs="宋体" w:hint="eastAsia"/>
          <w:sz w:val="24"/>
          <w:szCs w:val="24"/>
        </w:rPr>
        <w:t>联系人：</w:t>
      </w:r>
      <w:r>
        <w:rPr>
          <w:rFonts w:ascii="宋体" w:hAnsi="宋体" w:cs="宋体" w:hint="eastAsia"/>
          <w:color w:val="000000" w:themeColor="text1"/>
          <w:kern w:val="0"/>
          <w:sz w:val="24"/>
          <w:szCs w:val="24"/>
        </w:rPr>
        <w:t>方工</w:t>
      </w:r>
      <w:r>
        <w:rPr>
          <w:rFonts w:ascii="宋体" w:hAnsi="宋体" w:cs="宋体" w:hint="eastAsia"/>
          <w:sz w:val="24"/>
          <w:szCs w:val="24"/>
        </w:rPr>
        <w:t xml:space="preserve">    电话：</w:t>
      </w:r>
      <w:r>
        <w:rPr>
          <w:rFonts w:ascii="宋体" w:hAnsi="宋体" w:cs="宋体"/>
          <w:sz w:val="24"/>
          <w:szCs w:val="24"/>
        </w:rPr>
        <w:t>18155355592</w:t>
      </w:r>
    </w:p>
    <w:p w14:paraId="59B0252E" w14:textId="77777777" w:rsidR="00B7176A" w:rsidRDefault="00AB30F2">
      <w:pPr>
        <w:widowControl/>
        <w:snapToGrid w:val="0"/>
        <w:spacing w:before="100" w:after="100" w:line="360" w:lineRule="auto"/>
        <w:ind w:firstLineChars="200" w:firstLine="480"/>
        <w:jc w:val="left"/>
        <w:rPr>
          <w:rFonts w:ascii="宋体" w:hAnsi="宋体" w:cs="宋体"/>
          <w:sz w:val="24"/>
          <w:szCs w:val="24"/>
        </w:rPr>
      </w:pPr>
      <w:r>
        <w:rPr>
          <w:rFonts w:ascii="宋体" w:hAnsi="宋体" w:cs="宋体" w:hint="eastAsia"/>
          <w:sz w:val="24"/>
          <w:szCs w:val="24"/>
        </w:rPr>
        <w:t>邮箱：2412428120@qq.com</w:t>
      </w:r>
      <w:r>
        <w:rPr>
          <w:rFonts w:ascii="宋体" w:hAnsi="宋体" w:cs="宋体"/>
          <w:sz w:val="24"/>
          <w:szCs w:val="24"/>
        </w:rPr>
        <w:t xml:space="preserve"> </w:t>
      </w:r>
    </w:p>
    <w:p w14:paraId="35262C51" w14:textId="77777777" w:rsidR="00B7176A" w:rsidRDefault="00B7176A">
      <w:pPr>
        <w:adjustRightInd w:val="0"/>
        <w:snapToGrid w:val="0"/>
        <w:spacing w:line="360" w:lineRule="auto"/>
        <w:ind w:firstLineChars="200" w:firstLine="480"/>
        <w:jc w:val="right"/>
        <w:rPr>
          <w:rFonts w:ascii="宋体" w:hAnsi="宋体" w:cs="宋体"/>
          <w:kern w:val="0"/>
          <w:sz w:val="24"/>
          <w:szCs w:val="24"/>
        </w:rPr>
      </w:pPr>
    </w:p>
    <w:p w14:paraId="147F021C" w14:textId="77777777" w:rsidR="00B7176A" w:rsidRDefault="00B7176A">
      <w:pPr>
        <w:adjustRightInd w:val="0"/>
        <w:snapToGrid w:val="0"/>
        <w:spacing w:line="360" w:lineRule="auto"/>
        <w:ind w:firstLineChars="200" w:firstLine="480"/>
        <w:jc w:val="right"/>
        <w:rPr>
          <w:rFonts w:ascii="宋体" w:hAnsi="宋体" w:cs="宋体"/>
          <w:kern w:val="0"/>
          <w:sz w:val="24"/>
          <w:szCs w:val="24"/>
        </w:rPr>
      </w:pPr>
    </w:p>
    <w:p w14:paraId="6780A81D" w14:textId="77777777" w:rsidR="00B7176A" w:rsidRDefault="00B7176A">
      <w:pPr>
        <w:adjustRightInd w:val="0"/>
        <w:snapToGrid w:val="0"/>
        <w:spacing w:line="360" w:lineRule="auto"/>
        <w:ind w:firstLineChars="200" w:firstLine="480"/>
        <w:jc w:val="right"/>
        <w:rPr>
          <w:rFonts w:ascii="宋体" w:hAnsi="宋体" w:cs="宋体"/>
          <w:kern w:val="0"/>
          <w:sz w:val="24"/>
          <w:szCs w:val="24"/>
        </w:rPr>
      </w:pPr>
    </w:p>
    <w:p w14:paraId="4DBE465D" w14:textId="77777777" w:rsidR="00B7176A" w:rsidRDefault="00B7176A">
      <w:pPr>
        <w:adjustRightInd w:val="0"/>
        <w:snapToGrid w:val="0"/>
        <w:spacing w:line="360" w:lineRule="auto"/>
        <w:ind w:firstLineChars="200" w:firstLine="480"/>
        <w:jc w:val="right"/>
        <w:rPr>
          <w:rFonts w:ascii="宋体" w:hAnsi="宋体" w:cs="宋体"/>
          <w:kern w:val="0"/>
          <w:sz w:val="24"/>
          <w:szCs w:val="24"/>
        </w:rPr>
      </w:pPr>
    </w:p>
    <w:p w14:paraId="179E31DC" w14:textId="77777777" w:rsidR="00B7176A" w:rsidRDefault="00B7176A">
      <w:pPr>
        <w:adjustRightInd w:val="0"/>
        <w:snapToGrid w:val="0"/>
        <w:spacing w:line="360" w:lineRule="auto"/>
        <w:ind w:firstLineChars="200" w:firstLine="480"/>
        <w:jc w:val="right"/>
        <w:rPr>
          <w:rFonts w:ascii="宋体" w:hAnsi="宋体" w:cs="宋体"/>
          <w:kern w:val="0"/>
          <w:sz w:val="24"/>
          <w:szCs w:val="24"/>
        </w:rPr>
      </w:pPr>
    </w:p>
    <w:p w14:paraId="2AEB70C2" w14:textId="77777777" w:rsidR="00B7176A" w:rsidRDefault="00B7176A">
      <w:pPr>
        <w:adjustRightInd w:val="0"/>
        <w:snapToGrid w:val="0"/>
        <w:spacing w:line="360" w:lineRule="auto"/>
        <w:ind w:firstLineChars="200" w:firstLine="480"/>
        <w:jc w:val="right"/>
        <w:rPr>
          <w:rFonts w:ascii="宋体" w:hAnsi="宋体" w:cs="宋体"/>
          <w:kern w:val="0"/>
          <w:sz w:val="24"/>
          <w:szCs w:val="24"/>
        </w:rPr>
      </w:pPr>
    </w:p>
    <w:p w14:paraId="25517FEB" w14:textId="77777777" w:rsidR="00B7176A" w:rsidRDefault="00B7176A">
      <w:pPr>
        <w:adjustRightInd w:val="0"/>
        <w:snapToGrid w:val="0"/>
        <w:spacing w:line="360" w:lineRule="auto"/>
        <w:ind w:firstLineChars="200" w:firstLine="480"/>
        <w:jc w:val="right"/>
        <w:rPr>
          <w:rFonts w:ascii="宋体" w:hAnsi="宋体" w:cs="宋体"/>
          <w:kern w:val="0"/>
          <w:sz w:val="24"/>
          <w:szCs w:val="24"/>
        </w:rPr>
      </w:pPr>
    </w:p>
    <w:p w14:paraId="42A5321D" w14:textId="77777777" w:rsidR="00B7176A" w:rsidRDefault="00B7176A">
      <w:pPr>
        <w:adjustRightInd w:val="0"/>
        <w:snapToGrid w:val="0"/>
        <w:spacing w:line="360" w:lineRule="auto"/>
        <w:ind w:firstLineChars="200" w:firstLine="480"/>
        <w:jc w:val="right"/>
        <w:rPr>
          <w:rFonts w:ascii="宋体" w:hAnsi="宋体" w:cs="宋体"/>
          <w:kern w:val="0"/>
          <w:sz w:val="24"/>
          <w:szCs w:val="24"/>
        </w:rPr>
      </w:pPr>
    </w:p>
    <w:p w14:paraId="0A7637B4" w14:textId="77777777" w:rsidR="00B7176A" w:rsidRDefault="00B7176A">
      <w:pPr>
        <w:adjustRightInd w:val="0"/>
        <w:snapToGrid w:val="0"/>
        <w:spacing w:line="360" w:lineRule="auto"/>
        <w:ind w:firstLineChars="200" w:firstLine="480"/>
        <w:jc w:val="right"/>
        <w:rPr>
          <w:rFonts w:ascii="宋体" w:hAnsi="宋体" w:cs="宋体"/>
          <w:kern w:val="0"/>
          <w:sz w:val="24"/>
          <w:szCs w:val="24"/>
        </w:rPr>
      </w:pPr>
    </w:p>
    <w:p w14:paraId="3DBCCAAB" w14:textId="77777777" w:rsidR="00B7176A" w:rsidRDefault="00AB30F2">
      <w:pPr>
        <w:adjustRightInd w:val="0"/>
        <w:snapToGrid w:val="0"/>
        <w:spacing w:line="360" w:lineRule="auto"/>
        <w:ind w:firstLineChars="200" w:firstLine="480"/>
        <w:jc w:val="right"/>
        <w:rPr>
          <w:rFonts w:ascii="宋体" w:hAnsi="宋体" w:cs="宋体"/>
          <w:kern w:val="0"/>
          <w:sz w:val="24"/>
          <w:szCs w:val="24"/>
        </w:rPr>
      </w:pPr>
      <w:r>
        <w:rPr>
          <w:rFonts w:ascii="宋体" w:hAnsi="宋体" w:cs="宋体" w:hint="eastAsia"/>
          <w:kern w:val="0"/>
          <w:sz w:val="24"/>
          <w:szCs w:val="24"/>
        </w:rPr>
        <w:t>采购人：中铁时代建筑设计院有限公司</w:t>
      </w:r>
    </w:p>
    <w:p w14:paraId="76E3D09E" w14:textId="71D77FFD" w:rsidR="00B7176A" w:rsidRDefault="00AB30F2">
      <w:pPr>
        <w:adjustRightInd w:val="0"/>
        <w:snapToGrid w:val="0"/>
        <w:spacing w:line="360" w:lineRule="auto"/>
        <w:ind w:firstLineChars="200" w:firstLine="480"/>
        <w:jc w:val="right"/>
        <w:rPr>
          <w:rFonts w:ascii="宋体" w:hAnsi="宋体" w:cs="宋体"/>
          <w:kern w:val="0"/>
          <w:sz w:val="24"/>
          <w:szCs w:val="24"/>
        </w:rPr>
      </w:pPr>
      <w:r w:rsidRPr="00783907">
        <w:rPr>
          <w:rFonts w:ascii="宋体" w:hAnsi="宋体" w:cs="宋体" w:hint="eastAsia"/>
          <w:kern w:val="0"/>
          <w:sz w:val="24"/>
          <w:szCs w:val="24"/>
        </w:rPr>
        <w:t>202</w:t>
      </w:r>
      <w:r w:rsidRPr="00783907">
        <w:rPr>
          <w:rFonts w:ascii="宋体" w:hAnsi="宋体" w:cs="宋体"/>
          <w:kern w:val="0"/>
          <w:sz w:val="24"/>
          <w:szCs w:val="24"/>
        </w:rPr>
        <w:t>5</w:t>
      </w:r>
      <w:r w:rsidRPr="00783907">
        <w:rPr>
          <w:rFonts w:ascii="宋体" w:hAnsi="宋体" w:cs="宋体" w:hint="eastAsia"/>
          <w:kern w:val="0"/>
          <w:sz w:val="24"/>
          <w:szCs w:val="24"/>
        </w:rPr>
        <w:t>年</w:t>
      </w:r>
      <w:r w:rsidRPr="00783907">
        <w:rPr>
          <w:rFonts w:ascii="宋体" w:hAnsi="宋体" w:cs="宋体"/>
          <w:kern w:val="0"/>
          <w:sz w:val="24"/>
          <w:szCs w:val="24"/>
        </w:rPr>
        <w:t>9</w:t>
      </w:r>
      <w:r w:rsidRPr="00783907">
        <w:rPr>
          <w:rFonts w:ascii="宋体" w:hAnsi="宋体" w:cs="宋体" w:hint="eastAsia"/>
          <w:kern w:val="0"/>
          <w:sz w:val="24"/>
          <w:szCs w:val="24"/>
        </w:rPr>
        <w:t>月</w:t>
      </w:r>
      <w:r w:rsidR="00783907" w:rsidRPr="00783907">
        <w:rPr>
          <w:rFonts w:ascii="宋体" w:hAnsi="宋体" w:cs="宋体"/>
          <w:kern w:val="0"/>
          <w:sz w:val="24"/>
          <w:szCs w:val="24"/>
        </w:rPr>
        <w:t>22</w:t>
      </w:r>
      <w:r w:rsidRPr="00783907">
        <w:rPr>
          <w:rFonts w:ascii="宋体" w:hAnsi="宋体" w:cs="宋体" w:hint="eastAsia"/>
          <w:kern w:val="0"/>
          <w:sz w:val="24"/>
          <w:szCs w:val="24"/>
        </w:rPr>
        <w:t>日</w:t>
      </w:r>
    </w:p>
    <w:p w14:paraId="3E15FF9B" w14:textId="77777777" w:rsidR="00B7176A" w:rsidRDefault="00AB30F2">
      <w:pPr>
        <w:spacing w:line="500" w:lineRule="exact"/>
        <w:jc w:val="center"/>
        <w:rPr>
          <w:rFonts w:ascii="宋体" w:hAnsi="宋体"/>
          <w:b/>
          <w:color w:val="000000" w:themeColor="text1"/>
          <w:sz w:val="28"/>
          <w:szCs w:val="28"/>
        </w:rPr>
      </w:pPr>
      <w:r>
        <w:rPr>
          <w:rFonts w:ascii="宋体" w:hAnsi="宋体"/>
          <w:b/>
          <w:sz w:val="36"/>
          <w:szCs w:val="36"/>
        </w:rPr>
        <w:br w:type="page"/>
      </w:r>
      <w:bookmarkStart w:id="18" w:name="_Hlk187568032"/>
      <w:r>
        <w:rPr>
          <w:rFonts w:ascii="宋体" w:hAnsi="宋体"/>
          <w:b/>
          <w:color w:val="000000" w:themeColor="text1"/>
          <w:sz w:val="28"/>
          <w:szCs w:val="28"/>
        </w:rPr>
        <w:t>中铁时代建筑设计院有限公司</w:t>
      </w:r>
    </w:p>
    <w:p w14:paraId="6CFBA3D0" w14:textId="77777777" w:rsidR="00B7176A" w:rsidRDefault="00AB30F2">
      <w:pPr>
        <w:spacing w:line="500" w:lineRule="exact"/>
        <w:jc w:val="center"/>
        <w:rPr>
          <w:rFonts w:ascii="宋体" w:hAnsi="宋体"/>
          <w:b/>
          <w:color w:val="000000" w:themeColor="text1"/>
          <w:sz w:val="28"/>
          <w:szCs w:val="28"/>
        </w:rPr>
      </w:pPr>
      <w:r>
        <w:rPr>
          <w:rFonts w:ascii="宋体" w:hAnsi="宋体" w:hint="eastAsia"/>
          <w:b/>
          <w:color w:val="000000" w:themeColor="text1"/>
          <w:sz w:val="28"/>
          <w:szCs w:val="28"/>
        </w:rPr>
        <w:t>询（报）价</w:t>
      </w:r>
      <w:r>
        <w:rPr>
          <w:rFonts w:ascii="宋体" w:hAnsi="宋体"/>
          <w:b/>
          <w:color w:val="000000" w:themeColor="text1"/>
          <w:sz w:val="28"/>
          <w:szCs w:val="28"/>
        </w:rPr>
        <w:t>单</w:t>
      </w:r>
    </w:p>
    <w:tbl>
      <w:tblPr>
        <w:tblW w:w="9962" w:type="dxa"/>
        <w:jc w:val="center"/>
        <w:tblLook w:val="04A0" w:firstRow="1" w:lastRow="0" w:firstColumn="1" w:lastColumn="0" w:noHBand="0" w:noVBand="1"/>
      </w:tblPr>
      <w:tblGrid>
        <w:gridCol w:w="1894"/>
        <w:gridCol w:w="2978"/>
        <w:gridCol w:w="5090"/>
      </w:tblGrid>
      <w:tr w:rsidR="00B7176A" w14:paraId="598560D8" w14:textId="77777777">
        <w:trPr>
          <w:trHeight w:val="1248"/>
          <w:jc w:val="center"/>
        </w:trPr>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bookmarkEnd w:id="18"/>
          <w:p w14:paraId="49819820" w14:textId="77777777" w:rsidR="00B7176A" w:rsidRDefault="00AB30F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项目名称</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0BB5D3A7" w14:textId="77777777" w:rsidR="00B7176A" w:rsidRDefault="00AB30F2">
            <w:pPr>
              <w:spacing w:line="400" w:lineRule="exact"/>
              <w:jc w:val="center"/>
              <w:rPr>
                <w:rFonts w:ascii="宋体" w:hAnsi="宋体" w:cs="宋体"/>
                <w:color w:val="000000" w:themeColor="text1"/>
                <w:kern w:val="0"/>
                <w:sz w:val="24"/>
                <w:szCs w:val="24"/>
              </w:rPr>
            </w:pPr>
            <w:r>
              <w:rPr>
                <w:rFonts w:ascii="宋体" w:hAnsi="宋体" w:cs="宋体" w:hint="eastAsia"/>
                <w:spacing w:val="20"/>
                <w:sz w:val="24"/>
                <w:szCs w:val="24"/>
              </w:rPr>
              <w:t>芜湖凤鸣庭院酒店工程设计项目机电顾问设计咨询服务</w:t>
            </w:r>
          </w:p>
        </w:tc>
      </w:tr>
      <w:tr w:rsidR="00B7176A" w14:paraId="09FAC897" w14:textId="77777777">
        <w:trPr>
          <w:trHeight w:val="1248"/>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6CE11AA1" w14:textId="77777777" w:rsidR="00B7176A" w:rsidRDefault="00AB30F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项目概况</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12C77C5D" w14:textId="77777777" w:rsidR="00B7176A" w:rsidRDefault="00AB30F2">
            <w:pPr>
              <w:spacing w:line="400" w:lineRule="exact"/>
              <w:rPr>
                <w:rFonts w:ascii="宋体" w:hAnsi="宋体" w:cs="宋体"/>
                <w:color w:val="000000" w:themeColor="text1"/>
                <w:kern w:val="0"/>
                <w:sz w:val="24"/>
                <w:szCs w:val="24"/>
              </w:rPr>
            </w:pPr>
            <w:bookmarkStart w:id="19" w:name="_Hlk202865857"/>
            <w:r>
              <w:rPr>
                <w:rFonts w:ascii="宋体" w:hAnsi="宋体" w:cs="宋体" w:hint="eastAsia"/>
                <w:sz w:val="24"/>
                <w:szCs w:val="24"/>
              </w:rPr>
              <w:t>本项目位于</w:t>
            </w:r>
            <w:bookmarkEnd w:id="19"/>
            <w:r>
              <w:rPr>
                <w:rFonts w:ascii="宋体" w:hAnsi="宋体" w:cs="宋体" w:hint="eastAsia"/>
                <w:sz w:val="24"/>
                <w:szCs w:val="24"/>
              </w:rPr>
              <w:t>安徽省芜湖市经济技术开发区，酒店区域总建筑面积约为35469 ㎡，其中包括客房、餐厅、宴会厅、会议室、屋顶酒廊、康乐中心/泳池、酒店公共区、行政管理、后勤区、酒店设备机房等</w:t>
            </w:r>
          </w:p>
        </w:tc>
      </w:tr>
      <w:tr w:rsidR="00B7176A" w14:paraId="53F9E485" w14:textId="77777777">
        <w:trPr>
          <w:trHeight w:val="908"/>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74EE034C" w14:textId="77777777" w:rsidR="00B7176A" w:rsidRDefault="00AB30F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服务内容</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6A016E85" w14:textId="36B37C99" w:rsidR="00B7176A" w:rsidRDefault="004B078D">
            <w:pPr>
              <w:spacing w:line="400" w:lineRule="exact"/>
              <w:jc w:val="left"/>
              <w:rPr>
                <w:rFonts w:ascii="宋体" w:hAnsi="宋体" w:cs="宋体"/>
                <w:color w:val="000000"/>
                <w:kern w:val="0"/>
                <w:sz w:val="24"/>
                <w:szCs w:val="24"/>
              </w:rPr>
            </w:pPr>
            <w:r w:rsidRPr="00AD6814">
              <w:rPr>
                <w:rFonts w:ascii="宋体" w:hAnsi="宋体" w:cs="宋体" w:hint="eastAsia"/>
                <w:sz w:val="24"/>
                <w:szCs w:val="24"/>
              </w:rPr>
              <w:t>包括但不限于完成本项目的一次机电顾问服务（方案设计、初步设计审核、招标配合）、声学设计专项（方案设计、施工图设计</w:t>
            </w:r>
            <w:r>
              <w:rPr>
                <w:rFonts w:ascii="宋体" w:hAnsi="宋体" w:cs="宋体" w:hint="eastAsia"/>
                <w:sz w:val="24"/>
                <w:szCs w:val="24"/>
              </w:rPr>
              <w:t>审核</w:t>
            </w:r>
            <w:r w:rsidRPr="00AD6814">
              <w:rPr>
                <w:rFonts w:ascii="宋体" w:hAnsi="宋体" w:cs="宋体" w:hint="eastAsia"/>
                <w:sz w:val="24"/>
                <w:szCs w:val="24"/>
              </w:rPr>
              <w:t>、招标配合、施工及验收阶段现场配合）等</w:t>
            </w:r>
          </w:p>
        </w:tc>
      </w:tr>
      <w:tr w:rsidR="00B7176A" w14:paraId="4A359A33" w14:textId="77777777">
        <w:trPr>
          <w:trHeight w:val="908"/>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34C093FD" w14:textId="77777777" w:rsidR="00B7176A" w:rsidRDefault="00AB30F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报价方式</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5AFA2A4C" w14:textId="77777777" w:rsidR="00B7176A" w:rsidRDefault="00AB30F2">
            <w:pPr>
              <w:spacing w:line="400" w:lineRule="exact"/>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投标报价必须以总价形式报价，报价格式为：*</w:t>
            </w:r>
            <w:proofErr w:type="gramStart"/>
            <w:r>
              <w:rPr>
                <w:rFonts w:ascii="宋体" w:hAnsi="宋体" w:cs="宋体" w:hint="eastAsia"/>
                <w:color w:val="000000" w:themeColor="text1"/>
                <w:kern w:val="0"/>
                <w:sz w:val="24"/>
                <w:szCs w:val="24"/>
              </w:rPr>
              <w:t>*.*</w:t>
            </w:r>
            <w:proofErr w:type="gramEnd"/>
            <w:r>
              <w:rPr>
                <w:rFonts w:ascii="宋体" w:hAnsi="宋体" w:cs="宋体" w:hint="eastAsia"/>
                <w:color w:val="000000" w:themeColor="text1"/>
                <w:kern w:val="0"/>
                <w:sz w:val="24"/>
                <w:szCs w:val="24"/>
              </w:rPr>
              <w:t>*元</w:t>
            </w:r>
          </w:p>
        </w:tc>
      </w:tr>
      <w:tr w:rsidR="00B7176A" w14:paraId="1DFF693C" w14:textId="77777777">
        <w:trPr>
          <w:trHeight w:val="864"/>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05696249" w14:textId="77777777" w:rsidR="00B7176A" w:rsidRDefault="00AB30F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最高投标限价</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36EC3022" w14:textId="77777777" w:rsidR="00B7176A" w:rsidRDefault="00AB30F2">
            <w:pPr>
              <w:spacing w:line="400" w:lineRule="exact"/>
              <w:jc w:val="center"/>
              <w:rPr>
                <w:rFonts w:ascii="宋体" w:hAnsi="宋体" w:cs="宋体"/>
                <w:color w:val="000000" w:themeColor="text1"/>
                <w:kern w:val="0"/>
                <w:sz w:val="24"/>
                <w:szCs w:val="24"/>
              </w:rPr>
            </w:pPr>
            <w:r>
              <w:rPr>
                <w:rFonts w:ascii="宋体" w:hAnsi="宋体" w:cs="宋体"/>
                <w:kern w:val="0"/>
                <w:sz w:val="24"/>
                <w:szCs w:val="24"/>
              </w:rPr>
              <w:t>450000.00</w:t>
            </w:r>
            <w:r>
              <w:rPr>
                <w:rFonts w:ascii="宋体" w:hAnsi="宋体" w:cs="宋体" w:hint="eastAsia"/>
                <w:kern w:val="0"/>
                <w:sz w:val="24"/>
                <w:szCs w:val="24"/>
              </w:rPr>
              <w:t>元</w:t>
            </w:r>
          </w:p>
        </w:tc>
      </w:tr>
      <w:tr w:rsidR="00B7176A" w14:paraId="6148E19E" w14:textId="77777777">
        <w:trPr>
          <w:trHeight w:val="836"/>
          <w:jc w:val="center"/>
        </w:trPr>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74F750" w14:textId="77777777" w:rsidR="00B7176A" w:rsidRDefault="00AB30F2">
            <w:pPr>
              <w:jc w:val="center"/>
              <w:rPr>
                <w:rFonts w:ascii="宋体" w:hAnsi="宋体" w:cs="宋体"/>
                <w:color w:val="000000"/>
                <w:kern w:val="0"/>
                <w:sz w:val="24"/>
                <w:szCs w:val="24"/>
              </w:rPr>
            </w:pPr>
            <w:r>
              <w:rPr>
                <w:rFonts w:ascii="宋体" w:hAnsi="宋体" w:cs="宋体" w:hint="eastAsia"/>
                <w:color w:val="000000"/>
                <w:kern w:val="0"/>
                <w:sz w:val="24"/>
                <w:szCs w:val="24"/>
              </w:rPr>
              <w:t>投标报价</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2440B412" w14:textId="77777777" w:rsidR="00B7176A" w:rsidRDefault="00B7176A">
            <w:pPr>
              <w:spacing w:line="400" w:lineRule="exact"/>
              <w:jc w:val="center"/>
              <w:rPr>
                <w:rFonts w:ascii="宋体" w:hAnsi="宋体" w:cs="宋体"/>
                <w:color w:val="000000" w:themeColor="text1"/>
                <w:kern w:val="0"/>
                <w:sz w:val="24"/>
                <w:szCs w:val="24"/>
              </w:rPr>
            </w:pPr>
          </w:p>
        </w:tc>
      </w:tr>
      <w:tr w:rsidR="00B7176A" w14:paraId="54F4DD2E" w14:textId="77777777">
        <w:trPr>
          <w:trHeight w:val="1113"/>
          <w:jc w:val="center"/>
        </w:trPr>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044463" w14:textId="77777777" w:rsidR="00B7176A" w:rsidRPr="00783907" w:rsidRDefault="00AB30F2">
            <w:pPr>
              <w:widowControl/>
              <w:jc w:val="center"/>
              <w:rPr>
                <w:rFonts w:ascii="宋体" w:hAnsi="宋体" w:cs="宋体"/>
                <w:color w:val="000000" w:themeColor="text1"/>
                <w:kern w:val="0"/>
                <w:sz w:val="24"/>
                <w:szCs w:val="24"/>
              </w:rPr>
            </w:pPr>
            <w:r w:rsidRPr="00783907">
              <w:rPr>
                <w:rFonts w:ascii="宋体" w:hAnsi="宋体" w:cs="宋体" w:hint="eastAsia"/>
                <w:color w:val="000000" w:themeColor="text1"/>
                <w:kern w:val="0"/>
                <w:sz w:val="24"/>
                <w:szCs w:val="24"/>
              </w:rPr>
              <w:t xml:space="preserve">其 </w:t>
            </w:r>
            <w:r w:rsidRPr="00783907">
              <w:rPr>
                <w:rFonts w:ascii="宋体" w:hAnsi="宋体" w:cs="宋体"/>
                <w:color w:val="000000" w:themeColor="text1"/>
                <w:kern w:val="0"/>
                <w:sz w:val="24"/>
                <w:szCs w:val="24"/>
              </w:rPr>
              <w:t xml:space="preserve"> </w:t>
            </w:r>
            <w:r w:rsidRPr="00783907">
              <w:rPr>
                <w:rFonts w:ascii="宋体" w:hAnsi="宋体" w:cs="宋体" w:hint="eastAsia"/>
                <w:color w:val="000000" w:themeColor="text1"/>
                <w:kern w:val="0"/>
                <w:sz w:val="24"/>
                <w:szCs w:val="24"/>
              </w:rPr>
              <w:t>他</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72C06992" w14:textId="77777777" w:rsidR="00B7176A" w:rsidRPr="00783907" w:rsidRDefault="00AB30F2">
            <w:pPr>
              <w:spacing w:line="400" w:lineRule="exact"/>
              <w:jc w:val="left"/>
              <w:rPr>
                <w:rFonts w:ascii="宋体" w:hAnsi="宋体" w:cs="宋体"/>
                <w:color w:val="000000" w:themeColor="text1"/>
                <w:kern w:val="0"/>
                <w:sz w:val="24"/>
                <w:szCs w:val="24"/>
              </w:rPr>
            </w:pPr>
            <w:r w:rsidRPr="00783907">
              <w:rPr>
                <w:rFonts w:ascii="宋体" w:hAnsi="宋体" w:cs="宋体" w:hint="eastAsia"/>
                <w:color w:val="000000" w:themeColor="text1"/>
                <w:kern w:val="0"/>
                <w:sz w:val="24"/>
                <w:szCs w:val="24"/>
              </w:rPr>
              <w:t>1</w:t>
            </w:r>
            <w:r w:rsidRPr="00783907">
              <w:rPr>
                <w:rFonts w:ascii="宋体" w:hAnsi="宋体" w:cs="宋体"/>
                <w:color w:val="000000" w:themeColor="text1"/>
                <w:kern w:val="0"/>
                <w:sz w:val="24"/>
                <w:szCs w:val="24"/>
              </w:rPr>
              <w:t>.</w:t>
            </w:r>
            <w:r w:rsidRPr="00783907">
              <w:rPr>
                <w:rFonts w:ascii="宋体" w:hAnsi="宋体" w:cs="宋体" w:hint="eastAsia"/>
                <w:color w:val="000000" w:themeColor="text1"/>
                <w:kern w:val="0"/>
                <w:sz w:val="24"/>
                <w:szCs w:val="24"/>
              </w:rPr>
              <w:t>服务期限：</w:t>
            </w:r>
            <w:r w:rsidRPr="00783907">
              <w:rPr>
                <w:rFonts w:ascii="宋体" w:hAnsi="宋体" w:cs="宋体" w:hint="eastAsia"/>
                <w:kern w:val="0"/>
                <w:sz w:val="24"/>
                <w:szCs w:val="24"/>
              </w:rPr>
              <w:t>满足建设单位要求。</w:t>
            </w:r>
            <w:r w:rsidRPr="00783907">
              <w:rPr>
                <w:rFonts w:ascii="宋体" w:hAnsi="宋体" w:cs="宋体" w:hint="eastAsia"/>
                <w:color w:val="000000" w:themeColor="text1"/>
                <w:kern w:val="0"/>
                <w:sz w:val="24"/>
                <w:szCs w:val="24"/>
              </w:rPr>
              <w:t>如建设单位要求发生变化，工期顺延，费用不再增加；</w:t>
            </w:r>
          </w:p>
          <w:p w14:paraId="5A9EFD8C" w14:textId="3E98C48C" w:rsidR="00B7176A" w:rsidRPr="00783907" w:rsidRDefault="00AB30F2">
            <w:pPr>
              <w:spacing w:line="400" w:lineRule="exact"/>
              <w:jc w:val="left"/>
              <w:rPr>
                <w:rFonts w:ascii="宋体" w:hAnsi="宋体" w:cs="宋体"/>
                <w:color w:val="000000" w:themeColor="text1"/>
                <w:kern w:val="0"/>
                <w:sz w:val="24"/>
                <w:szCs w:val="24"/>
              </w:rPr>
            </w:pPr>
            <w:r w:rsidRPr="00783907">
              <w:rPr>
                <w:rFonts w:ascii="宋体" w:hAnsi="宋体" w:cs="宋体"/>
                <w:color w:val="000000" w:themeColor="text1"/>
                <w:kern w:val="0"/>
                <w:sz w:val="24"/>
                <w:szCs w:val="24"/>
              </w:rPr>
              <w:t>2</w:t>
            </w:r>
            <w:r w:rsidRPr="00783907">
              <w:rPr>
                <w:rFonts w:ascii="宋体" w:hAnsi="宋体" w:cs="宋体" w:hint="eastAsia"/>
                <w:color w:val="000000" w:themeColor="text1"/>
                <w:kern w:val="0"/>
                <w:sz w:val="24"/>
                <w:szCs w:val="24"/>
              </w:rPr>
              <w:t>.费用支付方式：中标人完成</w:t>
            </w:r>
            <w:r w:rsidR="00612438" w:rsidRPr="00783907">
              <w:rPr>
                <w:rFonts w:ascii="宋体" w:hAnsi="宋体" w:cs="宋体" w:hint="eastAsia"/>
                <w:color w:val="000000" w:themeColor="text1"/>
                <w:kern w:val="0"/>
                <w:sz w:val="24"/>
                <w:szCs w:val="24"/>
              </w:rPr>
              <w:t>一次机电顾问服务（方案设计、初步设计审核）、声学设计专项（方案设计、施工图设计审核）</w:t>
            </w:r>
            <w:r w:rsidRPr="00783907">
              <w:rPr>
                <w:rFonts w:ascii="宋体" w:hAnsi="宋体" w:cs="宋体" w:hint="eastAsia"/>
                <w:color w:val="000000" w:themeColor="text1"/>
                <w:kern w:val="0"/>
                <w:sz w:val="24"/>
                <w:szCs w:val="24"/>
              </w:rPr>
              <w:t>服务并经采购人确认后支付至总费用的40%；采购人设计成果经相关政府部门或第三方审查机构审核通过后支付至总费用的8</w:t>
            </w:r>
            <w:r w:rsidRPr="00783907">
              <w:rPr>
                <w:rFonts w:ascii="宋体" w:hAnsi="宋体" w:cs="宋体"/>
                <w:color w:val="000000" w:themeColor="text1"/>
                <w:kern w:val="0"/>
                <w:sz w:val="24"/>
                <w:szCs w:val="24"/>
              </w:rPr>
              <w:t>0%</w:t>
            </w:r>
            <w:r w:rsidRPr="00783907">
              <w:rPr>
                <w:rFonts w:ascii="宋体" w:hAnsi="宋体" w:cs="宋体" w:hint="eastAsia"/>
                <w:color w:val="000000" w:themeColor="text1"/>
                <w:kern w:val="0"/>
                <w:sz w:val="24"/>
                <w:szCs w:val="24"/>
              </w:rPr>
              <w:t>；工程竣工验收合格后支付剩余费用；</w:t>
            </w:r>
          </w:p>
          <w:p w14:paraId="2071D946" w14:textId="77777777" w:rsidR="00B7176A" w:rsidRPr="00783907" w:rsidRDefault="00AB30F2">
            <w:pPr>
              <w:spacing w:line="400" w:lineRule="exact"/>
              <w:jc w:val="left"/>
              <w:rPr>
                <w:rFonts w:ascii="宋体" w:hAnsi="宋体" w:cs="宋体"/>
                <w:color w:val="000000" w:themeColor="text1"/>
                <w:kern w:val="0"/>
                <w:sz w:val="24"/>
                <w:szCs w:val="24"/>
              </w:rPr>
            </w:pPr>
            <w:r w:rsidRPr="00783907">
              <w:rPr>
                <w:rFonts w:ascii="宋体" w:hAnsi="宋体" w:cs="宋体"/>
                <w:color w:val="000000" w:themeColor="text1"/>
                <w:kern w:val="0"/>
                <w:sz w:val="24"/>
                <w:szCs w:val="24"/>
              </w:rPr>
              <w:t>3</w:t>
            </w:r>
            <w:r w:rsidRPr="00783907">
              <w:rPr>
                <w:rFonts w:ascii="宋体" w:hAnsi="宋体" w:cs="宋体" w:hint="eastAsia"/>
                <w:color w:val="000000" w:themeColor="text1"/>
                <w:kern w:val="0"/>
                <w:sz w:val="24"/>
                <w:szCs w:val="24"/>
              </w:rPr>
              <w:t>.若中标人所开发票税率低于6%，则需承担税额差额部分，采购人按扣除税额差额后的实际金额支付；</w:t>
            </w:r>
          </w:p>
          <w:p w14:paraId="4AA91E1B" w14:textId="01965C70" w:rsidR="00B7176A" w:rsidRPr="00783907" w:rsidRDefault="00AB30F2">
            <w:pPr>
              <w:spacing w:line="400" w:lineRule="exact"/>
              <w:jc w:val="left"/>
              <w:rPr>
                <w:rFonts w:ascii="宋体" w:hAnsi="宋体" w:cs="宋体"/>
                <w:color w:val="000000" w:themeColor="text1"/>
                <w:kern w:val="0"/>
                <w:sz w:val="24"/>
                <w:szCs w:val="24"/>
              </w:rPr>
            </w:pPr>
            <w:r w:rsidRPr="00783907">
              <w:rPr>
                <w:rFonts w:ascii="宋体" w:hAnsi="宋体" w:cs="宋体"/>
                <w:color w:val="000000" w:themeColor="text1"/>
                <w:kern w:val="0"/>
                <w:sz w:val="24"/>
                <w:szCs w:val="24"/>
              </w:rPr>
              <w:t>4</w:t>
            </w:r>
            <w:r w:rsidRPr="00783907">
              <w:rPr>
                <w:rFonts w:ascii="宋体" w:hAnsi="宋体" w:cs="宋体" w:hint="eastAsia"/>
                <w:color w:val="000000" w:themeColor="text1"/>
                <w:kern w:val="0"/>
                <w:sz w:val="24"/>
                <w:szCs w:val="24"/>
              </w:rPr>
              <w:t>.有意向者，请于2025年</w:t>
            </w:r>
            <w:r w:rsidRPr="00783907">
              <w:rPr>
                <w:rFonts w:ascii="宋体" w:hAnsi="宋体" w:cs="宋体"/>
                <w:color w:val="000000" w:themeColor="text1"/>
                <w:kern w:val="0"/>
                <w:sz w:val="24"/>
                <w:szCs w:val="24"/>
              </w:rPr>
              <w:t>9</w:t>
            </w:r>
            <w:r w:rsidRPr="00783907">
              <w:rPr>
                <w:rFonts w:ascii="宋体" w:hAnsi="宋体" w:cs="宋体" w:hint="eastAsia"/>
                <w:kern w:val="0"/>
                <w:sz w:val="24"/>
                <w:szCs w:val="24"/>
              </w:rPr>
              <w:t>月</w:t>
            </w:r>
            <w:r w:rsidR="00783907">
              <w:rPr>
                <w:rFonts w:ascii="宋体" w:hAnsi="宋体" w:cs="宋体" w:hint="eastAsia"/>
                <w:kern w:val="0"/>
                <w:sz w:val="24"/>
                <w:szCs w:val="24"/>
              </w:rPr>
              <w:t>2</w:t>
            </w:r>
            <w:r w:rsidR="00783907">
              <w:rPr>
                <w:rFonts w:ascii="宋体" w:hAnsi="宋体" w:cs="宋体"/>
                <w:kern w:val="0"/>
                <w:sz w:val="24"/>
                <w:szCs w:val="24"/>
              </w:rPr>
              <w:t>6</w:t>
            </w:r>
            <w:r w:rsidRPr="00783907">
              <w:rPr>
                <w:rFonts w:ascii="宋体" w:hAnsi="宋体" w:cs="宋体" w:hint="eastAsia"/>
                <w:color w:val="000000" w:themeColor="text1"/>
                <w:kern w:val="0"/>
                <w:sz w:val="24"/>
                <w:szCs w:val="24"/>
              </w:rPr>
              <w:t>日17：00前将此询价单、营业执照扫描件、</w:t>
            </w:r>
            <w:r w:rsidRPr="00783907">
              <w:rPr>
                <w:rFonts w:ascii="宋体" w:hAnsi="宋体" w:hint="eastAsia"/>
                <w:kern w:val="0"/>
                <w:sz w:val="24"/>
                <w:szCs w:val="24"/>
              </w:rPr>
              <w:t>洲际酒店品牌机电顾问入库单位资格证明</w:t>
            </w:r>
            <w:r w:rsidRPr="00783907">
              <w:rPr>
                <w:rFonts w:ascii="宋体" w:hAnsi="宋体" w:cs="宋体" w:hint="eastAsia"/>
                <w:color w:val="000000" w:themeColor="text1"/>
                <w:kern w:val="0"/>
                <w:sz w:val="24"/>
                <w:szCs w:val="24"/>
              </w:rPr>
              <w:t>盖公章寄至安徽省芜湖市</w:t>
            </w:r>
            <w:proofErr w:type="gramStart"/>
            <w:r w:rsidRPr="00783907">
              <w:rPr>
                <w:rFonts w:ascii="宋体" w:hAnsi="宋体" w:cs="宋体" w:hint="eastAsia"/>
                <w:color w:val="000000" w:themeColor="text1"/>
                <w:kern w:val="0"/>
                <w:sz w:val="24"/>
                <w:szCs w:val="24"/>
              </w:rPr>
              <w:t>鸠</w:t>
            </w:r>
            <w:proofErr w:type="gramEnd"/>
            <w:r w:rsidRPr="00783907">
              <w:rPr>
                <w:rFonts w:ascii="宋体" w:hAnsi="宋体" w:cs="宋体" w:hint="eastAsia"/>
                <w:color w:val="000000" w:themeColor="text1"/>
                <w:kern w:val="0"/>
                <w:sz w:val="24"/>
                <w:szCs w:val="24"/>
              </w:rPr>
              <w:t>江区国泰路8号，收件人：方工，联系电话：18155355592</w:t>
            </w:r>
            <w:r w:rsidR="005C2C44">
              <w:rPr>
                <w:rFonts w:ascii="宋体" w:hAnsi="宋体" w:cs="宋体" w:hint="eastAsia"/>
                <w:color w:val="000000" w:themeColor="text1"/>
                <w:kern w:val="0"/>
                <w:sz w:val="24"/>
                <w:szCs w:val="24"/>
              </w:rPr>
              <w:t>。</w:t>
            </w:r>
          </w:p>
        </w:tc>
      </w:tr>
      <w:tr w:rsidR="00B7176A" w14:paraId="60E33791" w14:textId="77777777" w:rsidTr="005C2C44">
        <w:trPr>
          <w:trHeight w:val="824"/>
          <w:jc w:val="center"/>
        </w:trPr>
        <w:tc>
          <w:tcPr>
            <w:tcW w:w="4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0D612B7" w14:textId="77777777" w:rsidR="00B7176A" w:rsidRPr="00783907" w:rsidRDefault="00AB30F2">
            <w:pPr>
              <w:widowControl/>
              <w:jc w:val="left"/>
              <w:rPr>
                <w:rFonts w:ascii="宋体" w:hAnsi="宋体" w:cs="宋体"/>
                <w:color w:val="000000" w:themeColor="text1"/>
                <w:kern w:val="0"/>
                <w:sz w:val="24"/>
                <w:szCs w:val="24"/>
              </w:rPr>
            </w:pPr>
            <w:r w:rsidRPr="00783907">
              <w:rPr>
                <w:rFonts w:ascii="宋体" w:hAnsi="宋体" w:cs="宋体" w:hint="eastAsia"/>
                <w:color w:val="000000" w:themeColor="text1"/>
                <w:kern w:val="0"/>
                <w:sz w:val="24"/>
                <w:szCs w:val="24"/>
              </w:rPr>
              <w:t>采购人：中</w:t>
            </w:r>
            <w:proofErr w:type="gramStart"/>
            <w:r w:rsidRPr="00783907">
              <w:rPr>
                <w:rFonts w:ascii="宋体" w:hAnsi="宋体" w:cs="宋体" w:hint="eastAsia"/>
                <w:color w:val="000000" w:themeColor="text1"/>
                <w:kern w:val="0"/>
                <w:sz w:val="24"/>
                <w:szCs w:val="24"/>
              </w:rPr>
              <w:t>铁时代</w:t>
            </w:r>
            <w:proofErr w:type="gramEnd"/>
            <w:r w:rsidRPr="00783907">
              <w:rPr>
                <w:rFonts w:ascii="宋体" w:hAnsi="宋体" w:cs="宋体" w:hint="eastAsia"/>
                <w:color w:val="000000" w:themeColor="text1"/>
                <w:kern w:val="0"/>
                <w:sz w:val="24"/>
                <w:szCs w:val="24"/>
              </w:rPr>
              <w:t>建筑设计院有限公司</w:t>
            </w:r>
          </w:p>
        </w:tc>
        <w:tc>
          <w:tcPr>
            <w:tcW w:w="5090" w:type="dxa"/>
            <w:vMerge w:val="restart"/>
            <w:tcBorders>
              <w:top w:val="single" w:sz="4" w:space="0" w:color="auto"/>
              <w:left w:val="nil"/>
              <w:right w:val="single" w:sz="4" w:space="0" w:color="auto"/>
            </w:tcBorders>
            <w:shd w:val="clear" w:color="auto" w:fill="auto"/>
            <w:noWrap/>
            <w:vAlign w:val="center"/>
          </w:tcPr>
          <w:p w14:paraId="63A2354A" w14:textId="77777777" w:rsidR="00B7176A" w:rsidRPr="00783907" w:rsidRDefault="00AB30F2">
            <w:pPr>
              <w:spacing w:line="400" w:lineRule="exact"/>
              <w:jc w:val="left"/>
              <w:rPr>
                <w:rFonts w:ascii="宋体" w:hAnsi="宋体" w:cs="宋体"/>
                <w:color w:val="000000" w:themeColor="text1"/>
                <w:kern w:val="0"/>
                <w:sz w:val="24"/>
                <w:szCs w:val="24"/>
              </w:rPr>
            </w:pPr>
            <w:r w:rsidRPr="00783907">
              <w:rPr>
                <w:rFonts w:ascii="宋体" w:hAnsi="宋体" w:cs="宋体" w:hint="eastAsia"/>
                <w:color w:val="000000" w:themeColor="text1"/>
                <w:kern w:val="0"/>
                <w:sz w:val="24"/>
                <w:szCs w:val="24"/>
              </w:rPr>
              <w:t>报价人（盖单位公章）：</w:t>
            </w:r>
          </w:p>
        </w:tc>
      </w:tr>
      <w:tr w:rsidR="00B7176A" w14:paraId="62312C07" w14:textId="77777777" w:rsidTr="00612438">
        <w:trPr>
          <w:trHeight w:val="696"/>
          <w:jc w:val="center"/>
        </w:trPr>
        <w:tc>
          <w:tcPr>
            <w:tcW w:w="4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D78DCC" w14:textId="63396767" w:rsidR="00B7176A" w:rsidRPr="00783907" w:rsidRDefault="00AB30F2">
            <w:pPr>
              <w:widowControl/>
              <w:jc w:val="left"/>
              <w:rPr>
                <w:rFonts w:ascii="宋体" w:hAnsi="宋体" w:cs="宋体"/>
                <w:color w:val="000000" w:themeColor="text1"/>
                <w:kern w:val="0"/>
                <w:sz w:val="24"/>
                <w:szCs w:val="24"/>
              </w:rPr>
            </w:pPr>
            <w:r w:rsidRPr="00783907">
              <w:rPr>
                <w:rFonts w:ascii="宋体" w:hAnsi="宋体" w:cs="宋体" w:hint="eastAsia"/>
                <w:color w:val="000000" w:themeColor="text1"/>
                <w:kern w:val="0"/>
                <w:sz w:val="24"/>
                <w:szCs w:val="24"/>
              </w:rPr>
              <w:t>日期：</w:t>
            </w:r>
            <w:r w:rsidRPr="00783907">
              <w:rPr>
                <w:rFonts w:ascii="宋体" w:hAnsi="宋体" w:cs="宋体"/>
                <w:kern w:val="0"/>
                <w:sz w:val="24"/>
                <w:szCs w:val="24"/>
              </w:rPr>
              <w:t>2025</w:t>
            </w:r>
            <w:r w:rsidRPr="00783907">
              <w:rPr>
                <w:rFonts w:ascii="宋体" w:hAnsi="宋体" w:cs="宋体" w:hint="eastAsia"/>
                <w:kern w:val="0"/>
                <w:sz w:val="24"/>
                <w:szCs w:val="24"/>
              </w:rPr>
              <w:t>年</w:t>
            </w:r>
            <w:r w:rsidRPr="00783907">
              <w:rPr>
                <w:rFonts w:ascii="宋体" w:hAnsi="宋体" w:cs="宋体"/>
                <w:kern w:val="0"/>
                <w:sz w:val="24"/>
                <w:szCs w:val="24"/>
              </w:rPr>
              <w:t>9</w:t>
            </w:r>
            <w:r w:rsidRPr="00783907">
              <w:rPr>
                <w:rFonts w:ascii="宋体" w:hAnsi="宋体" w:cs="宋体" w:hint="eastAsia"/>
                <w:kern w:val="0"/>
                <w:sz w:val="24"/>
                <w:szCs w:val="24"/>
              </w:rPr>
              <w:t>月</w:t>
            </w:r>
            <w:r w:rsidR="00783907" w:rsidRPr="00783907">
              <w:rPr>
                <w:rFonts w:ascii="宋体" w:hAnsi="宋体" w:cs="宋体" w:hint="eastAsia"/>
                <w:kern w:val="0"/>
                <w:sz w:val="24"/>
                <w:szCs w:val="24"/>
              </w:rPr>
              <w:t>2</w:t>
            </w:r>
            <w:r w:rsidR="00783907" w:rsidRPr="00783907">
              <w:rPr>
                <w:rFonts w:ascii="宋体" w:hAnsi="宋体" w:cs="宋体"/>
                <w:kern w:val="0"/>
                <w:sz w:val="24"/>
                <w:szCs w:val="24"/>
              </w:rPr>
              <w:t>2</w:t>
            </w:r>
            <w:r w:rsidRPr="00783907">
              <w:rPr>
                <w:rFonts w:ascii="宋体" w:hAnsi="宋体" w:cs="宋体" w:hint="eastAsia"/>
                <w:kern w:val="0"/>
                <w:sz w:val="24"/>
                <w:szCs w:val="24"/>
              </w:rPr>
              <w:t>日</w:t>
            </w:r>
          </w:p>
        </w:tc>
        <w:tc>
          <w:tcPr>
            <w:tcW w:w="5090" w:type="dxa"/>
            <w:vMerge/>
            <w:tcBorders>
              <w:left w:val="nil"/>
              <w:bottom w:val="single" w:sz="4" w:space="0" w:color="auto"/>
              <w:right w:val="single" w:sz="4" w:space="0" w:color="auto"/>
            </w:tcBorders>
            <w:shd w:val="clear" w:color="auto" w:fill="auto"/>
            <w:noWrap/>
            <w:vAlign w:val="center"/>
          </w:tcPr>
          <w:p w14:paraId="73676F99" w14:textId="77777777" w:rsidR="00B7176A" w:rsidRPr="00783907" w:rsidRDefault="00B7176A">
            <w:pPr>
              <w:widowControl/>
              <w:jc w:val="center"/>
              <w:rPr>
                <w:rFonts w:ascii="宋体" w:hAnsi="宋体" w:cs="宋体"/>
                <w:color w:val="000000" w:themeColor="text1"/>
                <w:kern w:val="0"/>
                <w:sz w:val="24"/>
                <w:szCs w:val="24"/>
              </w:rPr>
            </w:pPr>
          </w:p>
        </w:tc>
      </w:tr>
    </w:tbl>
    <w:p w14:paraId="16B78A17" w14:textId="77777777" w:rsidR="00B7176A" w:rsidRDefault="00B7176A">
      <w:pPr>
        <w:widowControl/>
        <w:jc w:val="left"/>
        <w:rPr>
          <w:rFonts w:ascii="宋体" w:hAnsi="宋体"/>
          <w:b/>
          <w:sz w:val="36"/>
          <w:szCs w:val="36"/>
        </w:rPr>
      </w:pPr>
    </w:p>
    <w:sectPr w:rsidR="00B7176A">
      <w:headerReference w:type="default" r:id="rId7"/>
      <w:footerReference w:type="default" r:id="rId8"/>
      <w:type w:val="continuous"/>
      <w:pgSz w:w="11906" w:h="16838"/>
      <w:pgMar w:top="1440" w:right="1800" w:bottom="1440" w:left="1800" w:header="851" w:footer="992" w:gutter="0"/>
      <w:cols w:space="720"/>
      <w:docGrid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FA632" w14:textId="77777777" w:rsidR="00B03EB2" w:rsidRDefault="00B03EB2">
      <w:r>
        <w:separator/>
      </w:r>
    </w:p>
  </w:endnote>
  <w:endnote w:type="continuationSeparator" w:id="0">
    <w:p w14:paraId="1ED5C357" w14:textId="77777777" w:rsidR="00B03EB2" w:rsidRDefault="00B03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space">
    <w:altName w:val="微软雅黑"/>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F9C59" w14:textId="77777777" w:rsidR="00B7176A" w:rsidRDefault="00B7176A">
    <w:pPr>
      <w:pStyle w:val="af1"/>
      <w:jc w:val="center"/>
      <w:rPr>
        <w:rStyle w:val="aff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12B73" w14:textId="77777777" w:rsidR="00B03EB2" w:rsidRDefault="00B03EB2">
      <w:r>
        <w:separator/>
      </w:r>
    </w:p>
  </w:footnote>
  <w:footnote w:type="continuationSeparator" w:id="0">
    <w:p w14:paraId="25F9BBF7" w14:textId="77777777" w:rsidR="00B03EB2" w:rsidRDefault="00B03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80963" w14:textId="77777777" w:rsidR="00B7176A" w:rsidRDefault="00B7176A">
    <w:pPr>
      <w:pStyle w:val="af4"/>
      <w:pBdr>
        <w:bottom w:val="none" w:sz="0" w:space="0" w:color="auto"/>
      </w:pBdr>
      <w:jc w:val="both"/>
      <w:rPr>
        <w:rFonts w:cs="Times New Roman"/>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7DFD370"/>
    <w:multiLevelType w:val="singleLevel"/>
    <w:tmpl w:val="E7DFD370"/>
    <w:lvl w:ilvl="0">
      <w:start w:val="1"/>
      <w:numFmt w:val="decimal"/>
      <w:suff w:val="nothing"/>
      <w:lvlText w:val="%1）"/>
      <w:lvlJc w:val="left"/>
      <w:rPr>
        <w:rFonts w:ascii="宋体" w:eastAsia="宋体" w:hAnsi="宋体" w:cstheme="minorEastAsia" w:hint="default"/>
        <w:sz w:val="24"/>
        <w:szCs w:val="24"/>
      </w:rPr>
    </w:lvl>
  </w:abstractNum>
  <w:abstractNum w:abstractNumId="1" w15:restartNumberingAfterBreak="0">
    <w:nsid w:val="4150C2BB"/>
    <w:multiLevelType w:val="singleLevel"/>
    <w:tmpl w:val="4150C2BB"/>
    <w:lvl w:ilvl="0">
      <w:start w:val="1"/>
      <w:numFmt w:val="decimal"/>
      <w:suff w:val="nothing"/>
      <w:lvlText w:val="%1）"/>
      <w:lvlJc w:val="left"/>
      <w:rPr>
        <w:rFonts w:ascii="宋体" w:eastAsia="宋体" w:hAnsi="宋体" w:cstheme="minorEastAsia" w:hint="default"/>
        <w:sz w:val="24"/>
        <w:szCs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bordersDoNotSurroundHeader/>
  <w:bordersDoNotSurroundFooter/>
  <w:proofState w:grammar="clean"/>
  <w:defaultTabStop w:val="420"/>
  <w:doNotHyphenateCaps/>
  <w:drawingGridHorizontalSpacing w:val="105"/>
  <w:drawingGridVerticalSpacing w:val="315"/>
  <w:noPunctuationKerning/>
  <w:characterSpacingControl w:val="compressPunctuation"/>
  <w:noLineBreaksAfter w:lang="zh-CN" w:val="$([{£¥·‘“〈《「『【〔〖〝﹙﹛﹝＄（．［｛￡￥"/>
  <w:noLineBreaksBefore w:lang="zh-CN" w:val="!%),.:;&gt;?]}¢¨°·ˇˉ―‖’”…‰′″›℃∶、。〃〉》」』】〕〗〞︶︺︾﹀﹄﹚﹜﹞！＂％＇），．：；？］｀｜｝～￠"/>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cwMmU2NTkxZDZlODIyN2YzNjIxNDE1MmFjNzQwNWIifQ=="/>
  </w:docVars>
  <w:rsids>
    <w:rsidRoot w:val="009824EB"/>
    <w:rsid w:val="00004130"/>
    <w:rsid w:val="000065E5"/>
    <w:rsid w:val="00007762"/>
    <w:rsid w:val="000163C6"/>
    <w:rsid w:val="000243DC"/>
    <w:rsid w:val="000277E7"/>
    <w:rsid w:val="00030328"/>
    <w:rsid w:val="000347FB"/>
    <w:rsid w:val="00036968"/>
    <w:rsid w:val="0003696D"/>
    <w:rsid w:val="00042E9A"/>
    <w:rsid w:val="00047181"/>
    <w:rsid w:val="00060988"/>
    <w:rsid w:val="0006285A"/>
    <w:rsid w:val="000666A9"/>
    <w:rsid w:val="000676DD"/>
    <w:rsid w:val="00075E32"/>
    <w:rsid w:val="00081668"/>
    <w:rsid w:val="00085E38"/>
    <w:rsid w:val="00087061"/>
    <w:rsid w:val="000872E1"/>
    <w:rsid w:val="00090BE2"/>
    <w:rsid w:val="000917C3"/>
    <w:rsid w:val="000921AE"/>
    <w:rsid w:val="000942B5"/>
    <w:rsid w:val="000A0172"/>
    <w:rsid w:val="000A24E7"/>
    <w:rsid w:val="000A5452"/>
    <w:rsid w:val="000A645C"/>
    <w:rsid w:val="000A7A44"/>
    <w:rsid w:val="000B05F7"/>
    <w:rsid w:val="000B0DF1"/>
    <w:rsid w:val="000B22B7"/>
    <w:rsid w:val="000B545A"/>
    <w:rsid w:val="000D1E93"/>
    <w:rsid w:val="000D6C77"/>
    <w:rsid w:val="000E1B93"/>
    <w:rsid w:val="000E6A2E"/>
    <w:rsid w:val="000F299A"/>
    <w:rsid w:val="00103D1E"/>
    <w:rsid w:val="001127D8"/>
    <w:rsid w:val="001236DB"/>
    <w:rsid w:val="00131A77"/>
    <w:rsid w:val="0013720A"/>
    <w:rsid w:val="0014076B"/>
    <w:rsid w:val="001506A5"/>
    <w:rsid w:val="00152E45"/>
    <w:rsid w:val="001558E9"/>
    <w:rsid w:val="00156064"/>
    <w:rsid w:val="00160B08"/>
    <w:rsid w:val="00161975"/>
    <w:rsid w:val="0016313E"/>
    <w:rsid w:val="001734D3"/>
    <w:rsid w:val="00176426"/>
    <w:rsid w:val="00177207"/>
    <w:rsid w:val="0018010B"/>
    <w:rsid w:val="00185E0C"/>
    <w:rsid w:val="001908CB"/>
    <w:rsid w:val="001948BF"/>
    <w:rsid w:val="00195D83"/>
    <w:rsid w:val="001A6179"/>
    <w:rsid w:val="001B1AAA"/>
    <w:rsid w:val="001B40C2"/>
    <w:rsid w:val="001B49A3"/>
    <w:rsid w:val="001B4DB5"/>
    <w:rsid w:val="001B5B30"/>
    <w:rsid w:val="001C2B13"/>
    <w:rsid w:val="001C3574"/>
    <w:rsid w:val="001C4CC6"/>
    <w:rsid w:val="001C52EF"/>
    <w:rsid w:val="001D5348"/>
    <w:rsid w:val="001E2BFC"/>
    <w:rsid w:val="001F0636"/>
    <w:rsid w:val="001F14E9"/>
    <w:rsid w:val="001F7D0D"/>
    <w:rsid w:val="002014ED"/>
    <w:rsid w:val="002033BD"/>
    <w:rsid w:val="002107A5"/>
    <w:rsid w:val="0022032D"/>
    <w:rsid w:val="00227F76"/>
    <w:rsid w:val="002328BB"/>
    <w:rsid w:val="00234061"/>
    <w:rsid w:val="00234C9B"/>
    <w:rsid w:val="0023562F"/>
    <w:rsid w:val="00236BEA"/>
    <w:rsid w:val="0023753C"/>
    <w:rsid w:val="0024312D"/>
    <w:rsid w:val="0024332F"/>
    <w:rsid w:val="002528F5"/>
    <w:rsid w:val="00260ADF"/>
    <w:rsid w:val="00261A21"/>
    <w:rsid w:val="0026316D"/>
    <w:rsid w:val="00273CF4"/>
    <w:rsid w:val="00276E84"/>
    <w:rsid w:val="002774C7"/>
    <w:rsid w:val="002A4988"/>
    <w:rsid w:val="002A67AA"/>
    <w:rsid w:val="002B3DDA"/>
    <w:rsid w:val="002B72BC"/>
    <w:rsid w:val="002C4625"/>
    <w:rsid w:val="002C611D"/>
    <w:rsid w:val="002C66DB"/>
    <w:rsid w:val="002D1B15"/>
    <w:rsid w:val="002D7E50"/>
    <w:rsid w:val="002E222C"/>
    <w:rsid w:val="002E55B6"/>
    <w:rsid w:val="002F107E"/>
    <w:rsid w:val="002F204E"/>
    <w:rsid w:val="002F6C2C"/>
    <w:rsid w:val="00303810"/>
    <w:rsid w:val="003065A6"/>
    <w:rsid w:val="00312FDE"/>
    <w:rsid w:val="00316EFA"/>
    <w:rsid w:val="00323E08"/>
    <w:rsid w:val="003256E8"/>
    <w:rsid w:val="00327008"/>
    <w:rsid w:val="003348E1"/>
    <w:rsid w:val="00335357"/>
    <w:rsid w:val="003370C2"/>
    <w:rsid w:val="003430CF"/>
    <w:rsid w:val="0035349B"/>
    <w:rsid w:val="00356FC5"/>
    <w:rsid w:val="00357057"/>
    <w:rsid w:val="003624DD"/>
    <w:rsid w:val="003627C4"/>
    <w:rsid w:val="00381CB5"/>
    <w:rsid w:val="00384B23"/>
    <w:rsid w:val="003902C5"/>
    <w:rsid w:val="003917EF"/>
    <w:rsid w:val="00391CFD"/>
    <w:rsid w:val="00394E47"/>
    <w:rsid w:val="0039772A"/>
    <w:rsid w:val="003A382A"/>
    <w:rsid w:val="003B0756"/>
    <w:rsid w:val="003B13BA"/>
    <w:rsid w:val="003B3AC9"/>
    <w:rsid w:val="003C1E7A"/>
    <w:rsid w:val="003C2AD1"/>
    <w:rsid w:val="003C559B"/>
    <w:rsid w:val="003E0758"/>
    <w:rsid w:val="003E1603"/>
    <w:rsid w:val="003E1605"/>
    <w:rsid w:val="003E3D9A"/>
    <w:rsid w:val="003E5203"/>
    <w:rsid w:val="003F2654"/>
    <w:rsid w:val="003F7A64"/>
    <w:rsid w:val="0040159C"/>
    <w:rsid w:val="00401F41"/>
    <w:rsid w:val="00412F5A"/>
    <w:rsid w:val="00413E46"/>
    <w:rsid w:val="004144BE"/>
    <w:rsid w:val="00415679"/>
    <w:rsid w:val="00416456"/>
    <w:rsid w:val="00416B16"/>
    <w:rsid w:val="00416D62"/>
    <w:rsid w:val="00422F0B"/>
    <w:rsid w:val="004322C1"/>
    <w:rsid w:val="00434EEF"/>
    <w:rsid w:val="00436A00"/>
    <w:rsid w:val="00443A69"/>
    <w:rsid w:val="0044411B"/>
    <w:rsid w:val="00445CFE"/>
    <w:rsid w:val="00446825"/>
    <w:rsid w:val="00450238"/>
    <w:rsid w:val="0045101E"/>
    <w:rsid w:val="00454CC0"/>
    <w:rsid w:val="004670EB"/>
    <w:rsid w:val="00470F5E"/>
    <w:rsid w:val="00471494"/>
    <w:rsid w:val="004726B5"/>
    <w:rsid w:val="00475F8F"/>
    <w:rsid w:val="00481B45"/>
    <w:rsid w:val="00483902"/>
    <w:rsid w:val="00483F1E"/>
    <w:rsid w:val="0049045F"/>
    <w:rsid w:val="00493F8B"/>
    <w:rsid w:val="004A16EC"/>
    <w:rsid w:val="004A439B"/>
    <w:rsid w:val="004A4C4D"/>
    <w:rsid w:val="004A5DC2"/>
    <w:rsid w:val="004B078D"/>
    <w:rsid w:val="004B094C"/>
    <w:rsid w:val="004B5A2E"/>
    <w:rsid w:val="004C5E5D"/>
    <w:rsid w:val="004D43F8"/>
    <w:rsid w:val="004D5AE1"/>
    <w:rsid w:val="004D6CED"/>
    <w:rsid w:val="004E488B"/>
    <w:rsid w:val="004F0CD8"/>
    <w:rsid w:val="004F392F"/>
    <w:rsid w:val="004F4B5A"/>
    <w:rsid w:val="00500FA0"/>
    <w:rsid w:val="00502988"/>
    <w:rsid w:val="005044C0"/>
    <w:rsid w:val="0050463D"/>
    <w:rsid w:val="00510D8D"/>
    <w:rsid w:val="00513AA5"/>
    <w:rsid w:val="005162CC"/>
    <w:rsid w:val="00533B01"/>
    <w:rsid w:val="0053474C"/>
    <w:rsid w:val="005362CE"/>
    <w:rsid w:val="005413D3"/>
    <w:rsid w:val="0054357F"/>
    <w:rsid w:val="00543737"/>
    <w:rsid w:val="00543F4D"/>
    <w:rsid w:val="00544A0D"/>
    <w:rsid w:val="005604C5"/>
    <w:rsid w:val="00563894"/>
    <w:rsid w:val="00566B61"/>
    <w:rsid w:val="00570566"/>
    <w:rsid w:val="00571D31"/>
    <w:rsid w:val="00572CBF"/>
    <w:rsid w:val="005753D4"/>
    <w:rsid w:val="00580323"/>
    <w:rsid w:val="00581993"/>
    <w:rsid w:val="00586477"/>
    <w:rsid w:val="00590714"/>
    <w:rsid w:val="0059350D"/>
    <w:rsid w:val="005A056D"/>
    <w:rsid w:val="005A2F30"/>
    <w:rsid w:val="005A5AEA"/>
    <w:rsid w:val="005A69C7"/>
    <w:rsid w:val="005A7E04"/>
    <w:rsid w:val="005B04C6"/>
    <w:rsid w:val="005B0855"/>
    <w:rsid w:val="005C105A"/>
    <w:rsid w:val="005C2C44"/>
    <w:rsid w:val="005C2F94"/>
    <w:rsid w:val="005E72DD"/>
    <w:rsid w:val="005F39B3"/>
    <w:rsid w:val="005F4BD2"/>
    <w:rsid w:val="005F6523"/>
    <w:rsid w:val="00612438"/>
    <w:rsid w:val="006129F6"/>
    <w:rsid w:val="0061610D"/>
    <w:rsid w:val="00622434"/>
    <w:rsid w:val="0062722B"/>
    <w:rsid w:val="00627C2B"/>
    <w:rsid w:val="00641648"/>
    <w:rsid w:val="006431C5"/>
    <w:rsid w:val="00647D60"/>
    <w:rsid w:val="00651347"/>
    <w:rsid w:val="00660AD9"/>
    <w:rsid w:val="00663C0C"/>
    <w:rsid w:val="00670AF5"/>
    <w:rsid w:val="00672708"/>
    <w:rsid w:val="00673CF2"/>
    <w:rsid w:val="006745A0"/>
    <w:rsid w:val="00674926"/>
    <w:rsid w:val="0067682E"/>
    <w:rsid w:val="00680446"/>
    <w:rsid w:val="0068351C"/>
    <w:rsid w:val="00683968"/>
    <w:rsid w:val="00696900"/>
    <w:rsid w:val="006A05FB"/>
    <w:rsid w:val="006A2E6E"/>
    <w:rsid w:val="006A4AF1"/>
    <w:rsid w:val="006B6353"/>
    <w:rsid w:val="006B724F"/>
    <w:rsid w:val="006C28F7"/>
    <w:rsid w:val="006D1C1B"/>
    <w:rsid w:val="006E00E3"/>
    <w:rsid w:val="006F27A1"/>
    <w:rsid w:val="006F33DB"/>
    <w:rsid w:val="006F3545"/>
    <w:rsid w:val="006F4BC0"/>
    <w:rsid w:val="006F5A28"/>
    <w:rsid w:val="007125E5"/>
    <w:rsid w:val="00712886"/>
    <w:rsid w:val="00715195"/>
    <w:rsid w:val="00716796"/>
    <w:rsid w:val="00722F5E"/>
    <w:rsid w:val="00726C52"/>
    <w:rsid w:val="007420C0"/>
    <w:rsid w:val="00743E49"/>
    <w:rsid w:val="007445B3"/>
    <w:rsid w:val="007467E9"/>
    <w:rsid w:val="007510C4"/>
    <w:rsid w:val="007561C3"/>
    <w:rsid w:val="00760FF6"/>
    <w:rsid w:val="00764B20"/>
    <w:rsid w:val="00774EB9"/>
    <w:rsid w:val="00775D58"/>
    <w:rsid w:val="0077600C"/>
    <w:rsid w:val="0078009E"/>
    <w:rsid w:val="00780C82"/>
    <w:rsid w:val="00782339"/>
    <w:rsid w:val="00783907"/>
    <w:rsid w:val="007860AD"/>
    <w:rsid w:val="00791AB2"/>
    <w:rsid w:val="00797996"/>
    <w:rsid w:val="007A0623"/>
    <w:rsid w:val="007A090E"/>
    <w:rsid w:val="007A0FC2"/>
    <w:rsid w:val="007A5400"/>
    <w:rsid w:val="007A6EB8"/>
    <w:rsid w:val="007B2B68"/>
    <w:rsid w:val="007B40F2"/>
    <w:rsid w:val="007B74F0"/>
    <w:rsid w:val="007C2CE6"/>
    <w:rsid w:val="007D0144"/>
    <w:rsid w:val="007D25C9"/>
    <w:rsid w:val="007D6518"/>
    <w:rsid w:val="007E1FF4"/>
    <w:rsid w:val="007E2280"/>
    <w:rsid w:val="007E47F2"/>
    <w:rsid w:val="007E6596"/>
    <w:rsid w:val="007E6C20"/>
    <w:rsid w:val="007F2F66"/>
    <w:rsid w:val="007F7498"/>
    <w:rsid w:val="008022FC"/>
    <w:rsid w:val="0080290F"/>
    <w:rsid w:val="00807978"/>
    <w:rsid w:val="0081528C"/>
    <w:rsid w:val="00831D16"/>
    <w:rsid w:val="0083246F"/>
    <w:rsid w:val="00833ABE"/>
    <w:rsid w:val="00842A91"/>
    <w:rsid w:val="00842AEA"/>
    <w:rsid w:val="00845135"/>
    <w:rsid w:val="00867C69"/>
    <w:rsid w:val="00877150"/>
    <w:rsid w:val="0088145A"/>
    <w:rsid w:val="00884822"/>
    <w:rsid w:val="00887567"/>
    <w:rsid w:val="00891245"/>
    <w:rsid w:val="0089125E"/>
    <w:rsid w:val="00891CB7"/>
    <w:rsid w:val="00897BDD"/>
    <w:rsid w:val="008A6423"/>
    <w:rsid w:val="008B494C"/>
    <w:rsid w:val="008C4F69"/>
    <w:rsid w:val="008D1061"/>
    <w:rsid w:val="008D3F5C"/>
    <w:rsid w:val="008D589B"/>
    <w:rsid w:val="008D6AFB"/>
    <w:rsid w:val="008D71C3"/>
    <w:rsid w:val="008E0793"/>
    <w:rsid w:val="008E3AC1"/>
    <w:rsid w:val="008E42B7"/>
    <w:rsid w:val="008F0790"/>
    <w:rsid w:val="008F2F65"/>
    <w:rsid w:val="0091235C"/>
    <w:rsid w:val="00914ABF"/>
    <w:rsid w:val="00922B01"/>
    <w:rsid w:val="0092359C"/>
    <w:rsid w:val="00923B72"/>
    <w:rsid w:val="00927528"/>
    <w:rsid w:val="0094143A"/>
    <w:rsid w:val="00950FFD"/>
    <w:rsid w:val="00953542"/>
    <w:rsid w:val="00956BAC"/>
    <w:rsid w:val="00961A73"/>
    <w:rsid w:val="00977A9F"/>
    <w:rsid w:val="009809D3"/>
    <w:rsid w:val="009815F6"/>
    <w:rsid w:val="009824EB"/>
    <w:rsid w:val="00995C5D"/>
    <w:rsid w:val="009B3D25"/>
    <w:rsid w:val="009C43BC"/>
    <w:rsid w:val="009C6F8D"/>
    <w:rsid w:val="009D1B72"/>
    <w:rsid w:val="009E01F2"/>
    <w:rsid w:val="009E7300"/>
    <w:rsid w:val="009F6189"/>
    <w:rsid w:val="00A06C7B"/>
    <w:rsid w:val="00A07A4C"/>
    <w:rsid w:val="00A13185"/>
    <w:rsid w:val="00A13DCD"/>
    <w:rsid w:val="00A15D17"/>
    <w:rsid w:val="00A208ED"/>
    <w:rsid w:val="00A27ADC"/>
    <w:rsid w:val="00A30C65"/>
    <w:rsid w:val="00A3751E"/>
    <w:rsid w:val="00A378CE"/>
    <w:rsid w:val="00A4054A"/>
    <w:rsid w:val="00A432CA"/>
    <w:rsid w:val="00A53E94"/>
    <w:rsid w:val="00A563F3"/>
    <w:rsid w:val="00A569CF"/>
    <w:rsid w:val="00A61182"/>
    <w:rsid w:val="00A63FB0"/>
    <w:rsid w:val="00A70DA6"/>
    <w:rsid w:val="00A81633"/>
    <w:rsid w:val="00A95C5F"/>
    <w:rsid w:val="00A9710C"/>
    <w:rsid w:val="00AA2036"/>
    <w:rsid w:val="00AA7D42"/>
    <w:rsid w:val="00AB03BF"/>
    <w:rsid w:val="00AB30F2"/>
    <w:rsid w:val="00AC55BB"/>
    <w:rsid w:val="00AC6BBD"/>
    <w:rsid w:val="00AD1750"/>
    <w:rsid w:val="00AD1C95"/>
    <w:rsid w:val="00AD32A8"/>
    <w:rsid w:val="00AD6814"/>
    <w:rsid w:val="00AF6A48"/>
    <w:rsid w:val="00B012F1"/>
    <w:rsid w:val="00B03EB2"/>
    <w:rsid w:val="00B17838"/>
    <w:rsid w:val="00B22510"/>
    <w:rsid w:val="00B328E0"/>
    <w:rsid w:val="00B36F90"/>
    <w:rsid w:val="00B4202D"/>
    <w:rsid w:val="00B45564"/>
    <w:rsid w:val="00B46CD9"/>
    <w:rsid w:val="00B50F70"/>
    <w:rsid w:val="00B53B9B"/>
    <w:rsid w:val="00B63A14"/>
    <w:rsid w:val="00B7176A"/>
    <w:rsid w:val="00B7516F"/>
    <w:rsid w:val="00B76174"/>
    <w:rsid w:val="00B93DEA"/>
    <w:rsid w:val="00B96904"/>
    <w:rsid w:val="00B96A82"/>
    <w:rsid w:val="00BA01F6"/>
    <w:rsid w:val="00BA2723"/>
    <w:rsid w:val="00BA2B7D"/>
    <w:rsid w:val="00BA3C89"/>
    <w:rsid w:val="00BA4210"/>
    <w:rsid w:val="00BA54E2"/>
    <w:rsid w:val="00BB4A63"/>
    <w:rsid w:val="00BB6637"/>
    <w:rsid w:val="00BC29C6"/>
    <w:rsid w:val="00BC34F7"/>
    <w:rsid w:val="00BC3EBD"/>
    <w:rsid w:val="00BD03DD"/>
    <w:rsid w:val="00BD257A"/>
    <w:rsid w:val="00BD50F8"/>
    <w:rsid w:val="00BF1487"/>
    <w:rsid w:val="00BF2983"/>
    <w:rsid w:val="00BF7898"/>
    <w:rsid w:val="00C01187"/>
    <w:rsid w:val="00C02C6B"/>
    <w:rsid w:val="00C11BB1"/>
    <w:rsid w:val="00C11D78"/>
    <w:rsid w:val="00C13091"/>
    <w:rsid w:val="00C20928"/>
    <w:rsid w:val="00C31798"/>
    <w:rsid w:val="00C32B78"/>
    <w:rsid w:val="00C336EA"/>
    <w:rsid w:val="00C46C0A"/>
    <w:rsid w:val="00C50289"/>
    <w:rsid w:val="00C50658"/>
    <w:rsid w:val="00C553F2"/>
    <w:rsid w:val="00C75579"/>
    <w:rsid w:val="00C816FF"/>
    <w:rsid w:val="00C83B0A"/>
    <w:rsid w:val="00C87280"/>
    <w:rsid w:val="00C902D4"/>
    <w:rsid w:val="00C97BC4"/>
    <w:rsid w:val="00CA02E5"/>
    <w:rsid w:val="00CA0300"/>
    <w:rsid w:val="00CA789F"/>
    <w:rsid w:val="00CB79AB"/>
    <w:rsid w:val="00CC392D"/>
    <w:rsid w:val="00CC6360"/>
    <w:rsid w:val="00CD0DD8"/>
    <w:rsid w:val="00CD1C9B"/>
    <w:rsid w:val="00CD206F"/>
    <w:rsid w:val="00CE0D08"/>
    <w:rsid w:val="00CE3620"/>
    <w:rsid w:val="00CF1806"/>
    <w:rsid w:val="00D065AD"/>
    <w:rsid w:val="00D07F1F"/>
    <w:rsid w:val="00D119B3"/>
    <w:rsid w:val="00D22139"/>
    <w:rsid w:val="00D2547E"/>
    <w:rsid w:val="00D262FE"/>
    <w:rsid w:val="00D41621"/>
    <w:rsid w:val="00D41B70"/>
    <w:rsid w:val="00D46DBF"/>
    <w:rsid w:val="00D5794A"/>
    <w:rsid w:val="00D6273B"/>
    <w:rsid w:val="00D80F88"/>
    <w:rsid w:val="00D875AD"/>
    <w:rsid w:val="00D9390C"/>
    <w:rsid w:val="00D9492C"/>
    <w:rsid w:val="00DA2FE0"/>
    <w:rsid w:val="00DA3B5F"/>
    <w:rsid w:val="00DA5AB1"/>
    <w:rsid w:val="00DD2EFC"/>
    <w:rsid w:val="00DE02CE"/>
    <w:rsid w:val="00DE1ADC"/>
    <w:rsid w:val="00DE3824"/>
    <w:rsid w:val="00DF1849"/>
    <w:rsid w:val="00DF5F38"/>
    <w:rsid w:val="00E00A50"/>
    <w:rsid w:val="00E0182C"/>
    <w:rsid w:val="00E01D40"/>
    <w:rsid w:val="00E06509"/>
    <w:rsid w:val="00E07135"/>
    <w:rsid w:val="00E134F3"/>
    <w:rsid w:val="00E2115D"/>
    <w:rsid w:val="00E22E0D"/>
    <w:rsid w:val="00E23EC1"/>
    <w:rsid w:val="00E24642"/>
    <w:rsid w:val="00E31BAE"/>
    <w:rsid w:val="00E32226"/>
    <w:rsid w:val="00E63788"/>
    <w:rsid w:val="00E70CC5"/>
    <w:rsid w:val="00E75A6D"/>
    <w:rsid w:val="00E81E2A"/>
    <w:rsid w:val="00E81EAB"/>
    <w:rsid w:val="00E829B3"/>
    <w:rsid w:val="00E84E07"/>
    <w:rsid w:val="00E90C7E"/>
    <w:rsid w:val="00EB1FA9"/>
    <w:rsid w:val="00EB25E4"/>
    <w:rsid w:val="00EB4CCD"/>
    <w:rsid w:val="00EC128B"/>
    <w:rsid w:val="00EC4E2A"/>
    <w:rsid w:val="00EC71E2"/>
    <w:rsid w:val="00EC7341"/>
    <w:rsid w:val="00ED3323"/>
    <w:rsid w:val="00ED44F9"/>
    <w:rsid w:val="00ED75A4"/>
    <w:rsid w:val="00ED75F0"/>
    <w:rsid w:val="00EE12E9"/>
    <w:rsid w:val="00EE3992"/>
    <w:rsid w:val="00EF5CB9"/>
    <w:rsid w:val="00F02E57"/>
    <w:rsid w:val="00F04DDE"/>
    <w:rsid w:val="00F05339"/>
    <w:rsid w:val="00F05AD1"/>
    <w:rsid w:val="00F068E5"/>
    <w:rsid w:val="00F06E98"/>
    <w:rsid w:val="00F12078"/>
    <w:rsid w:val="00F152F6"/>
    <w:rsid w:val="00F174B2"/>
    <w:rsid w:val="00F23E0A"/>
    <w:rsid w:val="00F260AF"/>
    <w:rsid w:val="00F26404"/>
    <w:rsid w:val="00F278FA"/>
    <w:rsid w:val="00F27EEC"/>
    <w:rsid w:val="00F30699"/>
    <w:rsid w:val="00F3196B"/>
    <w:rsid w:val="00F365C7"/>
    <w:rsid w:val="00F46005"/>
    <w:rsid w:val="00F46CAC"/>
    <w:rsid w:val="00F508C7"/>
    <w:rsid w:val="00F5244D"/>
    <w:rsid w:val="00F526BB"/>
    <w:rsid w:val="00F53122"/>
    <w:rsid w:val="00F54BC5"/>
    <w:rsid w:val="00F54C11"/>
    <w:rsid w:val="00F64F5C"/>
    <w:rsid w:val="00F6727D"/>
    <w:rsid w:val="00F71BCD"/>
    <w:rsid w:val="00F75D23"/>
    <w:rsid w:val="00F87894"/>
    <w:rsid w:val="00F945A5"/>
    <w:rsid w:val="00FA1E47"/>
    <w:rsid w:val="00FA340A"/>
    <w:rsid w:val="00FA428C"/>
    <w:rsid w:val="00FA76BA"/>
    <w:rsid w:val="00FC13E0"/>
    <w:rsid w:val="00FC578A"/>
    <w:rsid w:val="00FC6328"/>
    <w:rsid w:val="00FD27C1"/>
    <w:rsid w:val="00FE5A2F"/>
    <w:rsid w:val="00FE768D"/>
    <w:rsid w:val="00FF0580"/>
    <w:rsid w:val="00FF5D6E"/>
    <w:rsid w:val="011E35E5"/>
    <w:rsid w:val="018C7AD6"/>
    <w:rsid w:val="06415C04"/>
    <w:rsid w:val="06F106BF"/>
    <w:rsid w:val="07811712"/>
    <w:rsid w:val="07A37E0D"/>
    <w:rsid w:val="0C9E5822"/>
    <w:rsid w:val="10A17D8F"/>
    <w:rsid w:val="123B2DAE"/>
    <w:rsid w:val="18225062"/>
    <w:rsid w:val="19892641"/>
    <w:rsid w:val="1E104D07"/>
    <w:rsid w:val="1F9A2F53"/>
    <w:rsid w:val="2030489A"/>
    <w:rsid w:val="21D42A52"/>
    <w:rsid w:val="22817E8F"/>
    <w:rsid w:val="28603DCD"/>
    <w:rsid w:val="28DE3F9A"/>
    <w:rsid w:val="28E43F87"/>
    <w:rsid w:val="2D243BAB"/>
    <w:rsid w:val="2DDA37A2"/>
    <w:rsid w:val="31C0074A"/>
    <w:rsid w:val="33BB38AA"/>
    <w:rsid w:val="34EC34A5"/>
    <w:rsid w:val="38926603"/>
    <w:rsid w:val="39F70E15"/>
    <w:rsid w:val="3A9924BA"/>
    <w:rsid w:val="423073E6"/>
    <w:rsid w:val="44561929"/>
    <w:rsid w:val="455D5AE3"/>
    <w:rsid w:val="48AC091D"/>
    <w:rsid w:val="490B3AC9"/>
    <w:rsid w:val="49842BAC"/>
    <w:rsid w:val="4A4E3AEF"/>
    <w:rsid w:val="4AA56CF3"/>
    <w:rsid w:val="4B146EF8"/>
    <w:rsid w:val="4D2B6C9B"/>
    <w:rsid w:val="4ED63564"/>
    <w:rsid w:val="4FFE255F"/>
    <w:rsid w:val="505855EE"/>
    <w:rsid w:val="52957F38"/>
    <w:rsid w:val="56974981"/>
    <w:rsid w:val="5B1234AD"/>
    <w:rsid w:val="5D7A5205"/>
    <w:rsid w:val="5E152CE6"/>
    <w:rsid w:val="5E7E671B"/>
    <w:rsid w:val="5F2705DD"/>
    <w:rsid w:val="6059527B"/>
    <w:rsid w:val="610B2FCB"/>
    <w:rsid w:val="632559F6"/>
    <w:rsid w:val="63BB2530"/>
    <w:rsid w:val="676623EE"/>
    <w:rsid w:val="6BEC7728"/>
    <w:rsid w:val="6D19395E"/>
    <w:rsid w:val="6E5A0DED"/>
    <w:rsid w:val="6FB53F1E"/>
    <w:rsid w:val="704233DE"/>
    <w:rsid w:val="74847DE0"/>
    <w:rsid w:val="79C51288"/>
    <w:rsid w:val="7AE121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C3BCC4"/>
  <w15:docId w15:val="{B42F5762-7AAD-4DE8-BE98-891D907E2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semiHidden="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qFormat="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locked="1" w:qFormat="1"/>
    <w:lsdException w:name="Note Heading" w:locked="1" w:semiHidden="1" w:unhideWhenUsed="1"/>
    <w:lsdException w:name="Body Text 2" w:locked="1" w:semiHidden="1" w:unhideWhenUsed="1"/>
    <w:lsdException w:name="Body Text 3" w:qFormat="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uiPriority="0" w:qFormat="1"/>
    <w:lsdException w:name="HTML Acronym" w:qFormat="1"/>
    <w:lsdException w:name="HTML Address" w:locked="1" w:semiHidden="1" w:unhideWhenUsed="1"/>
    <w:lsdException w:name="HTML Cite" w:qFormat="1"/>
    <w:lsdException w:name="HTML Code" w:qFormat="1"/>
    <w:lsdException w:name="HTML Definition" w:qFormat="1"/>
    <w:lsdException w:name="HTML Keyboard" w:qFormat="1"/>
    <w:lsdException w:name="HTML Preformatted" w:locked="1" w:semiHidden="1" w:unhideWhenUsed="1"/>
    <w:lsdException w:name="HTML Sample" w:qFormat="1"/>
    <w:lsdException w:name="HTML Typewriter" w:qFormat="1"/>
    <w:lsdException w:name="HTML Variable" w:qFormat="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2"/>
    <w:qFormat/>
    <w:pPr>
      <w:widowControl w:val="0"/>
      <w:jc w:val="both"/>
    </w:pPr>
    <w:rPr>
      <w:rFonts w:ascii="Calibri" w:hAnsi="Calibri" w:cs="Calibri"/>
      <w:kern w:val="2"/>
      <w:sz w:val="21"/>
      <w:szCs w:val="21"/>
    </w:rPr>
  </w:style>
  <w:style w:type="paragraph" w:styleId="1">
    <w:name w:val="heading 1"/>
    <w:basedOn w:val="a"/>
    <w:next w:val="a"/>
    <w:link w:val="10"/>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0">
    <w:name w:val="heading 2"/>
    <w:basedOn w:val="a"/>
    <w:next w:val="a"/>
    <w:link w:val="21"/>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0"/>
    <w:uiPriority w:val="99"/>
    <w:qFormat/>
    <w:pPr>
      <w:keepNext/>
      <w:keepLines/>
      <w:spacing w:before="260" w:after="260" w:line="416" w:lineRule="auto"/>
      <w:outlineLvl w:val="2"/>
    </w:pPr>
    <w:rPr>
      <w:rFonts w:ascii="Times New Roman"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xl53"/>
    <w:uiPriority w:val="99"/>
    <w:qFormat/>
    <w:locked/>
    <w:pPr>
      <w:ind w:firstLine="420"/>
    </w:pPr>
  </w:style>
  <w:style w:type="paragraph" w:styleId="a3">
    <w:name w:val="Body Text Indent"/>
    <w:basedOn w:val="a"/>
    <w:next w:val="a"/>
    <w:link w:val="a4"/>
    <w:uiPriority w:val="99"/>
    <w:qFormat/>
    <w:pPr>
      <w:spacing w:line="300" w:lineRule="auto"/>
      <w:ind w:firstLineChars="200" w:firstLine="480"/>
    </w:pPr>
    <w:rPr>
      <w:rFonts w:ascii="仿宋_GB2312" w:eastAsia="仿宋_GB2312" w:hAnsi="Times New Roman" w:cs="仿宋_GB2312"/>
      <w:sz w:val="24"/>
      <w:szCs w:val="24"/>
    </w:rPr>
  </w:style>
  <w:style w:type="paragraph" w:customStyle="1" w:styleId="xl53">
    <w:name w:val="xl53"/>
    <w:basedOn w:val="a"/>
    <w:qFormat/>
    <w:pPr>
      <w:pBdr>
        <w:top w:val="single" w:sz="4" w:space="0" w:color="auto"/>
        <w:left w:val="single" w:sz="8" w:space="0" w:color="auto"/>
        <w:bottom w:val="single" w:sz="8" w:space="0" w:color="auto"/>
        <w:right w:val="single" w:sz="4" w:space="0" w:color="auto"/>
      </w:pBdr>
      <w:spacing w:before="100" w:beforeAutospacing="1" w:after="100" w:afterAutospacing="1" w:line="100" w:lineRule="exact"/>
      <w:jc w:val="center"/>
    </w:pPr>
    <w:rPr>
      <w:rFonts w:ascii="宋体" w:hAnsi="宋体"/>
      <w:b/>
      <w:bCs/>
      <w:sz w:val="20"/>
    </w:rPr>
  </w:style>
  <w:style w:type="paragraph" w:styleId="a5">
    <w:name w:val="Document Map"/>
    <w:basedOn w:val="a"/>
    <w:link w:val="a6"/>
    <w:uiPriority w:val="99"/>
    <w:semiHidden/>
    <w:qFormat/>
    <w:pPr>
      <w:shd w:val="clear" w:color="auto" w:fill="000080"/>
    </w:pPr>
    <w:rPr>
      <w:rFonts w:ascii="Times New Roman" w:hAnsi="Times New Roman" w:cs="Times New Roman"/>
    </w:rPr>
  </w:style>
  <w:style w:type="paragraph" w:styleId="a7">
    <w:name w:val="annotation text"/>
    <w:basedOn w:val="a"/>
    <w:link w:val="a8"/>
    <w:uiPriority w:val="99"/>
    <w:semiHidden/>
    <w:qFormat/>
    <w:pPr>
      <w:jc w:val="left"/>
    </w:pPr>
    <w:rPr>
      <w:kern w:val="0"/>
      <w:sz w:val="20"/>
      <w:szCs w:val="20"/>
    </w:rPr>
  </w:style>
  <w:style w:type="paragraph" w:styleId="31">
    <w:name w:val="Body Text 3"/>
    <w:basedOn w:val="a"/>
    <w:link w:val="32"/>
    <w:uiPriority w:val="99"/>
    <w:qFormat/>
    <w:pPr>
      <w:spacing w:after="120"/>
    </w:pPr>
    <w:rPr>
      <w:rFonts w:ascii="Times New Roman" w:hAnsi="Times New Roman" w:cs="Times New Roman"/>
      <w:sz w:val="16"/>
      <w:szCs w:val="16"/>
    </w:rPr>
  </w:style>
  <w:style w:type="paragraph" w:styleId="a9">
    <w:name w:val="Body Text"/>
    <w:basedOn w:val="a"/>
    <w:link w:val="aa"/>
    <w:uiPriority w:val="99"/>
    <w:qFormat/>
    <w:pPr>
      <w:spacing w:line="300" w:lineRule="auto"/>
      <w:jc w:val="center"/>
    </w:pPr>
    <w:rPr>
      <w:rFonts w:ascii="Times New Roman" w:hAnsi="Times New Roman" w:cs="Times New Roman"/>
      <w:b/>
      <w:bCs/>
      <w:sz w:val="44"/>
      <w:szCs w:val="44"/>
    </w:rPr>
  </w:style>
  <w:style w:type="paragraph" w:styleId="TOC3">
    <w:name w:val="toc 3"/>
    <w:basedOn w:val="a"/>
    <w:next w:val="a"/>
    <w:uiPriority w:val="99"/>
    <w:semiHidden/>
    <w:qFormat/>
    <w:pPr>
      <w:ind w:leftChars="400" w:left="840"/>
    </w:pPr>
    <w:rPr>
      <w:rFonts w:ascii="Times New Roman" w:hAnsi="Times New Roman" w:cs="Times New Roman"/>
    </w:rPr>
  </w:style>
  <w:style w:type="paragraph" w:styleId="ab">
    <w:name w:val="Plain Text"/>
    <w:basedOn w:val="a"/>
    <w:link w:val="ac"/>
    <w:qFormat/>
    <w:rPr>
      <w:rFonts w:ascii="宋体" w:hAnsi="Courier New" w:cs="宋体"/>
      <w:kern w:val="0"/>
      <w:sz w:val="20"/>
      <w:szCs w:val="20"/>
    </w:rPr>
  </w:style>
  <w:style w:type="paragraph" w:styleId="ad">
    <w:name w:val="Date"/>
    <w:basedOn w:val="a"/>
    <w:next w:val="a"/>
    <w:link w:val="ae"/>
    <w:uiPriority w:val="99"/>
    <w:qFormat/>
    <w:pPr>
      <w:widowControl/>
      <w:ind w:leftChars="2500" w:left="100"/>
      <w:jc w:val="left"/>
    </w:pPr>
    <w:rPr>
      <w:rFonts w:ascii="黑体" w:eastAsia="黑体" w:hAnsi="宋体" w:cs="黑体"/>
      <w:b/>
      <w:bCs/>
      <w:color w:val="000000"/>
      <w:kern w:val="0"/>
      <w:sz w:val="44"/>
      <w:szCs w:val="44"/>
    </w:rPr>
  </w:style>
  <w:style w:type="paragraph" w:styleId="22">
    <w:name w:val="Body Text Indent 2"/>
    <w:basedOn w:val="a"/>
    <w:link w:val="23"/>
    <w:uiPriority w:val="99"/>
    <w:qFormat/>
    <w:pPr>
      <w:spacing w:after="120" w:line="480" w:lineRule="auto"/>
      <w:ind w:leftChars="200" w:left="420"/>
    </w:pPr>
    <w:rPr>
      <w:rFonts w:ascii="Times New Roman" w:hAnsi="Times New Roman" w:cs="Times New Roman"/>
    </w:rPr>
  </w:style>
  <w:style w:type="paragraph" w:styleId="af">
    <w:name w:val="Balloon Text"/>
    <w:basedOn w:val="a"/>
    <w:link w:val="af0"/>
    <w:uiPriority w:val="99"/>
    <w:semiHidden/>
    <w:qFormat/>
    <w:rPr>
      <w:rFonts w:ascii="Times New Roman" w:hAnsi="Times New Roman" w:cs="Times New Roman"/>
      <w:sz w:val="18"/>
      <w:szCs w:val="18"/>
    </w:rPr>
  </w:style>
  <w:style w:type="paragraph" w:styleId="af1">
    <w:name w:val="footer"/>
    <w:basedOn w:val="a"/>
    <w:link w:val="af2"/>
    <w:uiPriority w:val="99"/>
    <w:qFormat/>
    <w:pPr>
      <w:tabs>
        <w:tab w:val="center" w:pos="4153"/>
        <w:tab w:val="right" w:pos="8306"/>
      </w:tabs>
      <w:snapToGrid w:val="0"/>
      <w:jc w:val="left"/>
    </w:pPr>
    <w:rPr>
      <w:sz w:val="18"/>
      <w:szCs w:val="18"/>
    </w:rPr>
  </w:style>
  <w:style w:type="paragraph" w:styleId="af3">
    <w:name w:val="envelope return"/>
    <w:basedOn w:val="a"/>
    <w:uiPriority w:val="99"/>
    <w:qFormat/>
    <w:locked/>
    <w:pPr>
      <w:snapToGrid w:val="0"/>
    </w:pPr>
    <w:rPr>
      <w:rFonts w:ascii="Arial" w:hAnsi="Arial"/>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qFormat/>
    <w:rPr>
      <w:rFonts w:ascii="Times New Roman" w:hAnsi="Times New Roman" w:cs="Times New Roman"/>
    </w:rPr>
  </w:style>
  <w:style w:type="paragraph" w:styleId="af6">
    <w:name w:val="Subtitle"/>
    <w:basedOn w:val="a"/>
    <w:next w:val="a"/>
    <w:link w:val="af7"/>
    <w:uiPriority w:val="99"/>
    <w:qFormat/>
    <w:pPr>
      <w:spacing w:before="240" w:after="60" w:line="312" w:lineRule="auto"/>
      <w:jc w:val="center"/>
      <w:outlineLvl w:val="1"/>
    </w:pPr>
    <w:rPr>
      <w:rFonts w:ascii="Cambria" w:hAnsi="Cambria" w:cs="Cambria"/>
      <w:b/>
      <w:bCs/>
      <w:kern w:val="28"/>
      <w:sz w:val="32"/>
      <w:szCs w:val="32"/>
    </w:rPr>
  </w:style>
  <w:style w:type="paragraph" w:styleId="TOC2">
    <w:name w:val="toc 2"/>
    <w:basedOn w:val="a"/>
    <w:next w:val="a"/>
    <w:uiPriority w:val="99"/>
    <w:semiHidden/>
    <w:qFormat/>
    <w:pPr>
      <w:ind w:leftChars="200" w:left="420"/>
    </w:pPr>
    <w:rPr>
      <w:rFonts w:ascii="Times New Roman" w:hAnsi="Times New Roman" w:cs="Times New Roman"/>
    </w:rPr>
  </w:style>
  <w:style w:type="paragraph" w:styleId="af8">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f9">
    <w:name w:val="Title"/>
    <w:basedOn w:val="a"/>
    <w:next w:val="a"/>
    <w:link w:val="afa"/>
    <w:uiPriority w:val="99"/>
    <w:qFormat/>
    <w:pPr>
      <w:spacing w:before="240" w:after="60"/>
      <w:jc w:val="center"/>
      <w:outlineLvl w:val="0"/>
    </w:pPr>
    <w:rPr>
      <w:rFonts w:ascii="Cambria" w:hAnsi="Cambria" w:cs="Cambria"/>
      <w:b/>
      <w:bCs/>
      <w:kern w:val="0"/>
      <w:sz w:val="32"/>
      <w:szCs w:val="32"/>
    </w:rPr>
  </w:style>
  <w:style w:type="paragraph" w:styleId="afb">
    <w:name w:val="annotation subject"/>
    <w:basedOn w:val="a7"/>
    <w:next w:val="a7"/>
    <w:link w:val="afc"/>
    <w:uiPriority w:val="99"/>
    <w:semiHidden/>
    <w:qFormat/>
    <w:rPr>
      <w:b/>
      <w:bCs/>
    </w:rPr>
  </w:style>
  <w:style w:type="paragraph" w:styleId="afd">
    <w:name w:val="Body Text First Indent"/>
    <w:basedOn w:val="a9"/>
    <w:link w:val="afe"/>
    <w:uiPriority w:val="99"/>
    <w:qFormat/>
    <w:pPr>
      <w:spacing w:after="120" w:line="240" w:lineRule="auto"/>
      <w:ind w:firstLineChars="100" w:firstLine="420"/>
      <w:jc w:val="both"/>
    </w:pPr>
    <w:rPr>
      <w:b w:val="0"/>
      <w:bCs w:val="0"/>
      <w:sz w:val="21"/>
      <w:szCs w:val="21"/>
    </w:rPr>
  </w:style>
  <w:style w:type="table" w:styleId="aff">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0"/>
    <w:uiPriority w:val="99"/>
    <w:qFormat/>
    <w:rPr>
      <w:rFonts w:cs="Times New Roman"/>
      <w:b/>
      <w:bCs/>
    </w:rPr>
  </w:style>
  <w:style w:type="character" w:styleId="aff1">
    <w:name w:val="page number"/>
    <w:basedOn w:val="a0"/>
    <w:uiPriority w:val="99"/>
    <w:qFormat/>
    <w:rPr>
      <w:rFonts w:cs="Times New Roman"/>
    </w:rPr>
  </w:style>
  <w:style w:type="character" w:styleId="aff2">
    <w:name w:val="FollowedHyperlink"/>
    <w:basedOn w:val="a0"/>
    <w:uiPriority w:val="99"/>
    <w:qFormat/>
    <w:rPr>
      <w:rFonts w:cs="Times New Roman"/>
      <w:color w:val="800080"/>
      <w:u w:val="none"/>
    </w:rPr>
  </w:style>
  <w:style w:type="character" w:styleId="aff3">
    <w:name w:val="Emphasis"/>
    <w:basedOn w:val="a0"/>
    <w:uiPriority w:val="99"/>
    <w:qFormat/>
    <w:rPr>
      <w:rFonts w:cs="Times New Roman"/>
      <w:b/>
      <w:bCs/>
    </w:rPr>
  </w:style>
  <w:style w:type="character" w:styleId="HTML">
    <w:name w:val="HTML Definition"/>
    <w:basedOn w:val="a0"/>
    <w:uiPriority w:val="99"/>
    <w:qFormat/>
    <w:rPr>
      <w:rFonts w:cs="Times New Roman"/>
    </w:rPr>
  </w:style>
  <w:style w:type="character" w:styleId="HTML0">
    <w:name w:val="HTML Typewriter"/>
    <w:basedOn w:val="a0"/>
    <w:uiPriority w:val="99"/>
    <w:qFormat/>
    <w:rPr>
      <w:rFonts w:ascii="monospace" w:hAnsi="monospace" w:cs="monospace"/>
      <w:sz w:val="20"/>
      <w:szCs w:val="20"/>
    </w:rPr>
  </w:style>
  <w:style w:type="character" w:styleId="HTML1">
    <w:name w:val="HTML Acronym"/>
    <w:basedOn w:val="a0"/>
    <w:uiPriority w:val="99"/>
    <w:qFormat/>
    <w:rPr>
      <w:rFonts w:cs="Times New Roman"/>
    </w:rPr>
  </w:style>
  <w:style w:type="character" w:styleId="HTML2">
    <w:name w:val="HTML Variable"/>
    <w:basedOn w:val="a0"/>
    <w:uiPriority w:val="99"/>
    <w:qFormat/>
    <w:rPr>
      <w:rFonts w:cs="Times New Roman"/>
    </w:rPr>
  </w:style>
  <w:style w:type="character" w:styleId="aff4">
    <w:name w:val="Hyperlink"/>
    <w:basedOn w:val="a0"/>
    <w:uiPriority w:val="99"/>
    <w:qFormat/>
    <w:rPr>
      <w:rFonts w:cs="Times New Roman"/>
      <w:color w:val="0000FF"/>
      <w:u w:val="none"/>
    </w:rPr>
  </w:style>
  <w:style w:type="character" w:styleId="HTML3">
    <w:name w:val="HTML Code"/>
    <w:basedOn w:val="a0"/>
    <w:uiPriority w:val="99"/>
    <w:qFormat/>
    <w:rPr>
      <w:rFonts w:ascii="monospace" w:hAnsi="monospace" w:cs="monospace"/>
      <w:sz w:val="20"/>
      <w:szCs w:val="20"/>
    </w:rPr>
  </w:style>
  <w:style w:type="character" w:styleId="aff5">
    <w:name w:val="annotation reference"/>
    <w:basedOn w:val="a0"/>
    <w:uiPriority w:val="99"/>
    <w:semiHidden/>
    <w:qFormat/>
    <w:rPr>
      <w:rFonts w:cs="Times New Roman"/>
      <w:sz w:val="21"/>
      <w:szCs w:val="21"/>
    </w:rPr>
  </w:style>
  <w:style w:type="character" w:styleId="HTML4">
    <w:name w:val="HTML Cite"/>
    <w:basedOn w:val="a0"/>
    <w:uiPriority w:val="99"/>
    <w:qFormat/>
    <w:rPr>
      <w:rFonts w:cs="Times New Roman"/>
    </w:rPr>
  </w:style>
  <w:style w:type="character" w:styleId="HTML5">
    <w:name w:val="HTML Keyboard"/>
    <w:basedOn w:val="a0"/>
    <w:uiPriority w:val="99"/>
    <w:qFormat/>
    <w:rPr>
      <w:rFonts w:ascii="monospace" w:hAnsi="monospace" w:cs="monospace"/>
      <w:sz w:val="20"/>
      <w:szCs w:val="20"/>
    </w:rPr>
  </w:style>
  <w:style w:type="character" w:styleId="HTML6">
    <w:name w:val="HTML Sample"/>
    <w:basedOn w:val="a0"/>
    <w:uiPriority w:val="99"/>
    <w:qFormat/>
    <w:rPr>
      <w:rFonts w:ascii="monospace" w:hAnsi="monospace" w:cs="monospace"/>
    </w:rPr>
  </w:style>
  <w:style w:type="character" w:customStyle="1" w:styleId="10">
    <w:name w:val="标题 1 字符"/>
    <w:basedOn w:val="a0"/>
    <w:link w:val="1"/>
    <w:uiPriority w:val="99"/>
    <w:qFormat/>
    <w:locked/>
    <w:rPr>
      <w:rFonts w:ascii="Times New Roman" w:eastAsia="宋体" w:hAnsi="Times New Roman" w:cs="Times New Roman"/>
      <w:b/>
      <w:bCs/>
      <w:kern w:val="44"/>
      <w:sz w:val="44"/>
      <w:szCs w:val="44"/>
    </w:rPr>
  </w:style>
  <w:style w:type="character" w:customStyle="1" w:styleId="21">
    <w:name w:val="标题 2 字符"/>
    <w:basedOn w:val="a0"/>
    <w:link w:val="20"/>
    <w:uiPriority w:val="99"/>
    <w:qFormat/>
    <w:locked/>
    <w:rPr>
      <w:rFonts w:ascii="Arial" w:eastAsia="黑体" w:hAnsi="Arial" w:cs="Arial"/>
      <w:b/>
      <w:bCs/>
      <w:sz w:val="32"/>
      <w:szCs w:val="32"/>
    </w:rPr>
  </w:style>
  <w:style w:type="character" w:customStyle="1" w:styleId="30">
    <w:name w:val="标题 3 字符"/>
    <w:basedOn w:val="a0"/>
    <w:link w:val="3"/>
    <w:uiPriority w:val="99"/>
    <w:qFormat/>
    <w:locked/>
    <w:rPr>
      <w:rFonts w:ascii="Times New Roman" w:eastAsia="宋体" w:hAnsi="Times New Roman" w:cs="Times New Roman"/>
      <w:b/>
      <w:bCs/>
      <w:sz w:val="32"/>
      <w:szCs w:val="32"/>
    </w:rPr>
  </w:style>
  <w:style w:type="character" w:customStyle="1" w:styleId="a8">
    <w:name w:val="批注文字 字符"/>
    <w:basedOn w:val="a0"/>
    <w:link w:val="a7"/>
    <w:uiPriority w:val="99"/>
    <w:semiHidden/>
    <w:qFormat/>
    <w:locked/>
    <w:rPr>
      <w:rFonts w:cs="Times New Roman"/>
      <w:sz w:val="21"/>
      <w:szCs w:val="21"/>
    </w:rPr>
  </w:style>
  <w:style w:type="character" w:customStyle="1" w:styleId="afc">
    <w:name w:val="批注主题 字符"/>
    <w:basedOn w:val="Char1"/>
    <w:link w:val="afb"/>
    <w:uiPriority w:val="99"/>
    <w:semiHidden/>
    <w:qFormat/>
    <w:locked/>
    <w:rPr>
      <w:rFonts w:cs="Times New Roman"/>
      <w:b/>
      <w:bCs/>
      <w:sz w:val="24"/>
      <w:szCs w:val="24"/>
    </w:rPr>
  </w:style>
  <w:style w:type="character" w:customStyle="1" w:styleId="Char1">
    <w:name w:val="批注文字 Char1"/>
    <w:basedOn w:val="a0"/>
    <w:uiPriority w:val="99"/>
    <w:semiHidden/>
    <w:qFormat/>
    <w:rPr>
      <w:rFonts w:cs="Times New Roman"/>
    </w:rPr>
  </w:style>
  <w:style w:type="character" w:customStyle="1" w:styleId="aa">
    <w:name w:val="正文文本 字符"/>
    <w:basedOn w:val="a0"/>
    <w:link w:val="a9"/>
    <w:uiPriority w:val="99"/>
    <w:qFormat/>
    <w:locked/>
    <w:rPr>
      <w:rFonts w:ascii="Times New Roman" w:eastAsia="宋体" w:hAnsi="Times New Roman" w:cs="Times New Roman"/>
      <w:b/>
      <w:bCs/>
      <w:sz w:val="24"/>
      <w:szCs w:val="24"/>
    </w:rPr>
  </w:style>
  <w:style w:type="character" w:customStyle="1" w:styleId="afe">
    <w:name w:val="正文文本首行缩进 字符"/>
    <w:basedOn w:val="aa"/>
    <w:link w:val="afd"/>
    <w:uiPriority w:val="99"/>
    <w:qFormat/>
    <w:locked/>
    <w:rPr>
      <w:rFonts w:ascii="Times New Roman" w:eastAsia="宋体" w:hAnsi="Times New Roman" w:cs="Times New Roman"/>
      <w:b/>
      <w:bCs/>
      <w:sz w:val="24"/>
      <w:szCs w:val="24"/>
    </w:rPr>
  </w:style>
  <w:style w:type="character" w:customStyle="1" w:styleId="a6">
    <w:name w:val="文档结构图 字符"/>
    <w:basedOn w:val="a0"/>
    <w:link w:val="a5"/>
    <w:uiPriority w:val="99"/>
    <w:semiHidden/>
    <w:qFormat/>
    <w:locked/>
    <w:rPr>
      <w:rFonts w:ascii="Times New Roman" w:eastAsia="宋体" w:hAnsi="Times New Roman" w:cs="Times New Roman"/>
      <w:sz w:val="24"/>
      <w:szCs w:val="24"/>
      <w:shd w:val="clear" w:color="auto" w:fill="000080"/>
    </w:rPr>
  </w:style>
  <w:style w:type="character" w:customStyle="1" w:styleId="32">
    <w:name w:val="正文文本 3 字符"/>
    <w:basedOn w:val="a0"/>
    <w:link w:val="31"/>
    <w:uiPriority w:val="99"/>
    <w:qFormat/>
    <w:locked/>
    <w:rPr>
      <w:rFonts w:ascii="Times New Roman" w:eastAsia="宋体" w:hAnsi="Times New Roman" w:cs="Times New Roman"/>
      <w:sz w:val="16"/>
      <w:szCs w:val="16"/>
    </w:rPr>
  </w:style>
  <w:style w:type="character" w:customStyle="1" w:styleId="a4">
    <w:name w:val="正文文本缩进 字符"/>
    <w:basedOn w:val="a0"/>
    <w:link w:val="a3"/>
    <w:uiPriority w:val="99"/>
    <w:qFormat/>
    <w:locked/>
    <w:rPr>
      <w:rFonts w:ascii="仿宋_GB2312" w:eastAsia="仿宋_GB2312" w:hAnsi="Times New Roman" w:cs="仿宋_GB2312"/>
      <w:sz w:val="21"/>
      <w:szCs w:val="21"/>
    </w:rPr>
  </w:style>
  <w:style w:type="character" w:customStyle="1" w:styleId="ac">
    <w:name w:val="纯文本 字符"/>
    <w:basedOn w:val="a0"/>
    <w:link w:val="ab"/>
    <w:qFormat/>
    <w:locked/>
    <w:rPr>
      <w:rFonts w:ascii="宋体" w:hAnsi="Courier New" w:cs="宋体"/>
    </w:rPr>
  </w:style>
  <w:style w:type="character" w:customStyle="1" w:styleId="ae">
    <w:name w:val="日期 字符"/>
    <w:basedOn w:val="a0"/>
    <w:link w:val="ad"/>
    <w:uiPriority w:val="99"/>
    <w:qFormat/>
    <w:locked/>
    <w:rPr>
      <w:rFonts w:ascii="黑体" w:eastAsia="黑体" w:hAnsi="宋体" w:cs="黑体"/>
      <w:b/>
      <w:bCs/>
      <w:color w:val="000000"/>
      <w:kern w:val="0"/>
      <w:sz w:val="36"/>
      <w:szCs w:val="36"/>
    </w:rPr>
  </w:style>
  <w:style w:type="character" w:customStyle="1" w:styleId="23">
    <w:name w:val="正文文本缩进 2 字符"/>
    <w:basedOn w:val="a0"/>
    <w:link w:val="22"/>
    <w:uiPriority w:val="99"/>
    <w:qFormat/>
    <w:locked/>
    <w:rPr>
      <w:rFonts w:ascii="Times New Roman" w:eastAsia="宋体" w:hAnsi="Times New Roman" w:cs="Times New Roman"/>
      <w:sz w:val="24"/>
      <w:szCs w:val="24"/>
    </w:rPr>
  </w:style>
  <w:style w:type="character" w:customStyle="1" w:styleId="af0">
    <w:name w:val="批注框文本 字符"/>
    <w:basedOn w:val="a0"/>
    <w:link w:val="af"/>
    <w:uiPriority w:val="99"/>
    <w:semiHidden/>
    <w:qFormat/>
    <w:locked/>
    <w:rPr>
      <w:rFonts w:ascii="Times New Roman" w:eastAsia="宋体" w:hAnsi="Times New Roman" w:cs="Times New Roman"/>
      <w:sz w:val="18"/>
      <w:szCs w:val="18"/>
    </w:rPr>
  </w:style>
  <w:style w:type="character" w:customStyle="1" w:styleId="af2">
    <w:name w:val="页脚 字符"/>
    <w:basedOn w:val="a0"/>
    <w:link w:val="af1"/>
    <w:uiPriority w:val="99"/>
    <w:qFormat/>
    <w:locked/>
    <w:rPr>
      <w:rFonts w:cs="Times New Roman"/>
      <w:sz w:val="18"/>
      <w:szCs w:val="18"/>
    </w:rPr>
  </w:style>
  <w:style w:type="character" w:customStyle="1" w:styleId="af5">
    <w:name w:val="页眉 字符"/>
    <w:basedOn w:val="a0"/>
    <w:link w:val="af4"/>
    <w:uiPriority w:val="99"/>
    <w:qFormat/>
    <w:locked/>
    <w:rPr>
      <w:rFonts w:cs="Times New Roman"/>
      <w:sz w:val="18"/>
      <w:szCs w:val="18"/>
    </w:rPr>
  </w:style>
  <w:style w:type="character" w:customStyle="1" w:styleId="af7">
    <w:name w:val="副标题 字符"/>
    <w:basedOn w:val="a0"/>
    <w:link w:val="af6"/>
    <w:uiPriority w:val="99"/>
    <w:qFormat/>
    <w:locked/>
    <w:rPr>
      <w:rFonts w:ascii="Cambria" w:hAnsi="Cambria" w:cs="Cambria"/>
      <w:b/>
      <w:bCs/>
      <w:kern w:val="28"/>
      <w:sz w:val="32"/>
      <w:szCs w:val="32"/>
    </w:rPr>
  </w:style>
  <w:style w:type="character" w:customStyle="1" w:styleId="afa">
    <w:name w:val="标题 字符"/>
    <w:basedOn w:val="a0"/>
    <w:link w:val="af9"/>
    <w:uiPriority w:val="99"/>
    <w:qFormat/>
    <w:locked/>
    <w:rPr>
      <w:rFonts w:ascii="Cambria" w:hAnsi="Cambria" w:cs="Cambria"/>
      <w:b/>
      <w:bCs/>
      <w:sz w:val="32"/>
      <w:szCs w:val="32"/>
    </w:rPr>
  </w:style>
  <w:style w:type="character" w:customStyle="1" w:styleId="Char">
    <w:name w:val="无间隔 Char"/>
    <w:link w:val="11"/>
    <w:uiPriority w:val="99"/>
    <w:qFormat/>
    <w:locked/>
    <w:rPr>
      <w:kern w:val="2"/>
      <w:sz w:val="22"/>
      <w:lang w:val="en-US" w:eastAsia="zh-CN"/>
    </w:rPr>
  </w:style>
  <w:style w:type="paragraph" w:customStyle="1" w:styleId="11">
    <w:name w:val="无间隔1"/>
    <w:link w:val="Char"/>
    <w:uiPriority w:val="99"/>
    <w:qFormat/>
    <w:pPr>
      <w:widowControl w:val="0"/>
      <w:jc w:val="both"/>
    </w:pPr>
    <w:rPr>
      <w:rFonts w:ascii="Calibri" w:hAnsi="Calibri" w:cs="Calibri"/>
      <w:kern w:val="2"/>
      <w:sz w:val="22"/>
      <w:szCs w:val="22"/>
    </w:rPr>
  </w:style>
  <w:style w:type="character" w:customStyle="1" w:styleId="2CharChar">
    <w:name w:val="样式2 Char Char"/>
    <w:link w:val="24"/>
    <w:uiPriority w:val="99"/>
    <w:qFormat/>
    <w:locked/>
    <w:rPr>
      <w:rFonts w:ascii="仿宋_GB2312" w:eastAsia="仿宋_GB2312" w:hAnsi="宋体"/>
      <w:b/>
      <w:sz w:val="32"/>
    </w:rPr>
  </w:style>
  <w:style w:type="paragraph" w:customStyle="1" w:styleId="24">
    <w:name w:val="样式2"/>
    <w:basedOn w:val="a"/>
    <w:link w:val="2CharChar"/>
    <w:uiPriority w:val="99"/>
    <w:qFormat/>
    <w:pPr>
      <w:spacing w:line="600" w:lineRule="exact"/>
    </w:pPr>
    <w:rPr>
      <w:rFonts w:ascii="仿宋_GB2312" w:eastAsia="仿宋_GB2312" w:hAnsi="宋体" w:cs="Times New Roman"/>
      <w:b/>
      <w:kern w:val="0"/>
      <w:sz w:val="32"/>
      <w:szCs w:val="20"/>
    </w:rPr>
  </w:style>
  <w:style w:type="character" w:customStyle="1" w:styleId="Char10">
    <w:name w:val="页眉 Char1"/>
    <w:basedOn w:val="a0"/>
    <w:uiPriority w:val="99"/>
    <w:semiHidden/>
    <w:qFormat/>
    <w:rPr>
      <w:rFonts w:cs="Times New Roman"/>
      <w:kern w:val="2"/>
      <w:sz w:val="18"/>
      <w:szCs w:val="18"/>
    </w:rPr>
  </w:style>
  <w:style w:type="paragraph" w:customStyle="1" w:styleId="Blockquote">
    <w:name w:val="Blockquote"/>
    <w:basedOn w:val="a"/>
    <w:uiPriority w:val="99"/>
    <w:qFormat/>
    <w:pPr>
      <w:autoSpaceDE w:val="0"/>
      <w:autoSpaceDN w:val="0"/>
      <w:adjustRightInd w:val="0"/>
      <w:spacing w:before="100" w:after="100"/>
      <w:ind w:left="360" w:right="360"/>
      <w:jc w:val="left"/>
    </w:pPr>
    <w:rPr>
      <w:rFonts w:ascii="Times New Roman" w:hAnsi="Times New Roman" w:cs="Times New Roman"/>
      <w:kern w:val="0"/>
      <w:sz w:val="24"/>
      <w:szCs w:val="24"/>
    </w:rPr>
  </w:style>
  <w:style w:type="character" w:customStyle="1" w:styleId="Char11">
    <w:name w:val="页脚 Char1"/>
    <w:basedOn w:val="a0"/>
    <w:uiPriority w:val="99"/>
    <w:semiHidden/>
    <w:qFormat/>
    <w:rPr>
      <w:rFonts w:cs="Times New Roman"/>
      <w:kern w:val="2"/>
      <w:sz w:val="18"/>
      <w:szCs w:val="18"/>
    </w:rPr>
  </w:style>
  <w:style w:type="character" w:customStyle="1" w:styleId="Char12">
    <w:name w:val="标题 Char1"/>
    <w:basedOn w:val="a0"/>
    <w:uiPriority w:val="99"/>
    <w:qFormat/>
    <w:rPr>
      <w:rFonts w:ascii="Cambria" w:eastAsia="宋体" w:hAnsi="Cambria" w:cs="Cambria"/>
      <w:b/>
      <w:bCs/>
      <w:sz w:val="32"/>
      <w:szCs w:val="32"/>
    </w:rPr>
  </w:style>
  <w:style w:type="character" w:customStyle="1" w:styleId="Char13">
    <w:name w:val="纯文本 Char1"/>
    <w:basedOn w:val="a0"/>
    <w:uiPriority w:val="99"/>
    <w:semiHidden/>
    <w:qFormat/>
    <w:rPr>
      <w:rFonts w:ascii="宋体" w:eastAsia="宋体" w:hAnsi="Courier New" w:cs="宋体"/>
      <w:sz w:val="21"/>
      <w:szCs w:val="21"/>
    </w:rPr>
  </w:style>
  <w:style w:type="character" w:customStyle="1" w:styleId="Char14">
    <w:name w:val="副标题 Char1"/>
    <w:basedOn w:val="a0"/>
    <w:uiPriority w:val="99"/>
    <w:qFormat/>
    <w:rPr>
      <w:rFonts w:ascii="Cambria" w:eastAsia="宋体" w:hAnsi="Cambria" w:cs="Cambria"/>
      <w:b/>
      <w:bCs/>
      <w:kern w:val="28"/>
      <w:sz w:val="32"/>
      <w:szCs w:val="32"/>
    </w:rPr>
  </w:style>
  <w:style w:type="paragraph" w:styleId="aff6">
    <w:name w:val="List Paragraph"/>
    <w:basedOn w:val="a"/>
    <w:uiPriority w:val="99"/>
    <w:qFormat/>
    <w:pPr>
      <w:ind w:firstLineChars="200" w:firstLine="420"/>
    </w:pPr>
  </w:style>
  <w:style w:type="paragraph" w:customStyle="1" w:styleId="CharCharCharCharCharCharChar1CharCharCharCharCharCharChar">
    <w:name w:val="Char Char Char Char Char Char Char1 Char Char Char Char Char Char Char"/>
    <w:basedOn w:val="a"/>
    <w:uiPriority w:val="99"/>
    <w:qFormat/>
    <w:rPr>
      <w:rFonts w:ascii="Tahoma" w:hAnsi="Tahoma" w:cs="Tahoma"/>
      <w:sz w:val="24"/>
      <w:szCs w:val="24"/>
    </w:rPr>
  </w:style>
  <w:style w:type="paragraph" w:customStyle="1" w:styleId="CharCharCharChar">
    <w:name w:val="Char Char Char Char"/>
    <w:basedOn w:val="a"/>
    <w:uiPriority w:val="99"/>
    <w:qFormat/>
    <w:pPr>
      <w:tabs>
        <w:tab w:val="left" w:pos="360"/>
      </w:tabs>
      <w:ind w:firstLineChars="150" w:firstLine="420"/>
    </w:pPr>
    <w:rPr>
      <w:rFonts w:ascii="Arial" w:hAnsi="Arial" w:cs="Arial"/>
      <w:sz w:val="20"/>
      <w:szCs w:val="20"/>
    </w:rPr>
  </w:style>
  <w:style w:type="paragraph" w:customStyle="1" w:styleId="Char0">
    <w:name w:val="Char"/>
    <w:basedOn w:val="a"/>
    <w:uiPriority w:val="99"/>
    <w:qFormat/>
    <w:rPr>
      <w:rFonts w:ascii="Tahoma" w:hAnsi="Tahoma" w:cs="Tahoma"/>
      <w:sz w:val="24"/>
      <w:szCs w:val="24"/>
    </w:rPr>
  </w:style>
  <w:style w:type="paragraph" w:customStyle="1" w:styleId="ParaCharCharCharCharCharCharCharCharChar1CharCharCharCharCharCharCharChar">
    <w:name w:val="默认段落字体 Para Char Char Char Char Char Char Char Char Char1 Char Char Char Char Char Char Char Char"/>
    <w:basedOn w:val="a5"/>
    <w:uiPriority w:val="99"/>
    <w:qFormat/>
  </w:style>
  <w:style w:type="paragraph" w:customStyle="1" w:styleId="00">
    <w:name w:val="正文_0_0"/>
    <w:uiPriority w:val="99"/>
    <w:qFormat/>
    <w:pPr>
      <w:widowControl w:val="0"/>
      <w:jc w:val="both"/>
    </w:pPr>
    <w:rPr>
      <w:kern w:val="2"/>
      <w:sz w:val="21"/>
      <w:szCs w:val="21"/>
    </w:rPr>
  </w:style>
  <w:style w:type="paragraph" w:customStyle="1" w:styleId="CharCharChar">
    <w:name w:val="Char Char Char"/>
    <w:basedOn w:val="a"/>
    <w:uiPriority w:val="99"/>
    <w:qFormat/>
    <w:rPr>
      <w:rFonts w:ascii="Tahoma" w:hAnsi="Tahoma" w:cs="Tahoma"/>
      <w:sz w:val="24"/>
      <w:szCs w:val="24"/>
    </w:rPr>
  </w:style>
  <w:style w:type="paragraph" w:customStyle="1" w:styleId="aff7">
    <w:name w:val="正文（缩进）"/>
    <w:basedOn w:val="a"/>
    <w:uiPriority w:val="99"/>
    <w:qFormat/>
    <w:pPr>
      <w:widowControl/>
      <w:spacing w:before="156" w:after="156"/>
      <w:ind w:firstLineChars="200" w:firstLine="480"/>
      <w:jc w:val="left"/>
    </w:pPr>
    <w:rPr>
      <w:rFonts w:ascii="仿宋_GB2312" w:eastAsia="仿宋_GB2312" w:cs="仿宋_GB2312"/>
      <w:kern w:val="0"/>
      <w:sz w:val="24"/>
      <w:szCs w:val="24"/>
    </w:rPr>
  </w:style>
  <w:style w:type="paragraph" w:customStyle="1" w:styleId="Normal0">
    <w:name w:val="Normal_0"/>
    <w:uiPriority w:val="99"/>
    <w:qFormat/>
    <w:rPr>
      <w:rFonts w:ascii="Calibri" w:hAnsi="Calibri"/>
      <w:sz w:val="24"/>
      <w:szCs w:val="24"/>
    </w:rPr>
  </w:style>
  <w:style w:type="paragraph" w:customStyle="1" w:styleId="Style81">
    <w:name w:val="_Style 81"/>
    <w:basedOn w:val="a9"/>
    <w:next w:val="afd"/>
    <w:qFormat/>
    <w:pPr>
      <w:spacing w:line="360" w:lineRule="auto"/>
      <w:ind w:firstLineChars="200" w:firstLine="200"/>
    </w:pPr>
    <w:rPr>
      <w:rFonts w:ascii="宋体" w:hAnsi="Arial"/>
      <w:b w:val="0"/>
      <w:bCs w:val="0"/>
      <w:sz w:val="24"/>
      <w:szCs w:val="24"/>
    </w:rPr>
  </w:style>
  <w:style w:type="paragraph" w:customStyle="1" w:styleId="p15">
    <w:name w:val="p15"/>
    <w:basedOn w:val="a"/>
    <w:qFormat/>
    <w:pPr>
      <w:widowControl/>
    </w:pPr>
    <w:rPr>
      <w:rFonts w:cs="宋体"/>
      <w:kern w:val="0"/>
    </w:rPr>
  </w:style>
  <w:style w:type="character" w:customStyle="1" w:styleId="htd0">
    <w:name w:val="htd0"/>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351</Words>
  <Characters>2005</Characters>
  <Application>Microsoft Office Word</Application>
  <DocSecurity>0</DocSecurity>
  <Lines>16</Lines>
  <Paragraphs>4</Paragraphs>
  <ScaleCrop>false</ScaleCrop>
  <Company>china</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芜湖市芜湖县政府性资金项目</dc:title>
  <dc:creator>Administrator</dc:creator>
  <cp:lastModifiedBy>fb</cp:lastModifiedBy>
  <cp:revision>52</cp:revision>
  <cp:lastPrinted>2025-05-29T06:23:00Z</cp:lastPrinted>
  <dcterms:created xsi:type="dcterms:W3CDTF">2025-03-11T06:57:00Z</dcterms:created>
  <dcterms:modified xsi:type="dcterms:W3CDTF">2025-09-26T02:44:00Z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7B1C3523F1434A68AB01103FDF15D3C5_13</vt:lpwstr>
  </property>
  <property fmtid="{D5CDD505-2E9C-101B-9397-08002B2CF9AE}" pid="4" name="KSOTemplateDocerSaveRecord">
    <vt:lpwstr>eyJoZGlkIjoiODI1ZTYzNWRiYTNiYTBmZDhjMjE1M2I2ZWRmNGQyZmIiLCJ1c2VySWQiOiIyNDAyODMxMzAifQ==</vt:lpwstr>
  </property>
</Properties>
</file>