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default"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凤鸣湖高中学校工程项目详细勘察劳务</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8</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25日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1"/>
      <w:bookmarkStart w:id="2" w:name="OLE_LINK2"/>
      <w:bookmarkStart w:id="3" w:name="OLE_LINK4"/>
      <w:bookmarkStart w:id="4" w:name="OLE_LINK3"/>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r>
        <w:rPr>
          <w:rFonts w:hint="eastAsia" w:ascii="宋体" w:hAnsi="宋体" w:cs="宋体"/>
          <w:b/>
          <w:bCs/>
          <w:color w:val="auto"/>
          <w:spacing w:val="20"/>
          <w:sz w:val="28"/>
          <w:szCs w:val="28"/>
          <w:highlight w:val="none"/>
          <w:lang w:val="en-US" w:eastAsia="zh-CN"/>
        </w:rPr>
        <w:t>凤鸣湖高中学校工程项目详细勘察</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bookmarkStart w:id="6" w:name="OLE_LINK6"/>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凤鸣湖高中学校工程项目详细勘察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凤鸣湖高中学校工程项目详细勘察。</w:t>
      </w:r>
    </w:p>
    <w:p>
      <w:pPr>
        <w:autoSpaceDE w:val="0"/>
        <w:autoSpaceDN w:val="0"/>
        <w:adjustRightInd w:val="0"/>
        <w:spacing w:line="360" w:lineRule="auto"/>
        <w:ind w:firstLine="480" w:firstLineChars="200"/>
        <w:jc w:val="left"/>
        <w:rPr>
          <w:rFonts w:hint="default" w:ascii="宋体" w:hAnsi="宋体" w:eastAsia="宋体" w:cs="宋体"/>
          <w:kern w:val="2"/>
          <w:sz w:val="28"/>
          <w:szCs w:val="28"/>
          <w:highlight w:val="yellow"/>
          <w:lang w:val="en-US" w:eastAsia="zh-CN" w:bidi="ar"/>
        </w:rPr>
      </w:pPr>
      <w:r>
        <w:rPr>
          <w:rFonts w:hint="eastAsia" w:ascii="宋体" w:hAnsi="宋体" w:eastAsia="宋体" w:cs="宋体"/>
          <w:snapToGrid/>
          <w:color w:val="auto"/>
          <w:kern w:val="2"/>
          <w:sz w:val="24"/>
          <w:szCs w:val="20"/>
          <w:highlight w:val="none"/>
          <w:lang w:val="en-US" w:eastAsia="zh-CN" w:bidi="ar-SA"/>
        </w:rPr>
        <w:t>2.项目地点：本项目建设地点为芜湖市鸠江区</w:t>
      </w:r>
      <w:r>
        <w:rPr>
          <w:rFonts w:hint="eastAsia" w:ascii="宋体" w:hAnsi="宋体" w:cs="宋体"/>
          <w:snapToGrid/>
          <w:color w:val="auto"/>
          <w:kern w:val="2"/>
          <w:sz w:val="24"/>
          <w:szCs w:val="20"/>
          <w:highlight w:val="none"/>
          <w:lang w:val="en-US" w:eastAsia="zh-CN" w:bidi="ar-SA"/>
        </w:rPr>
        <w:t>九华北路</w:t>
      </w:r>
      <w:r>
        <w:rPr>
          <w:rFonts w:hint="eastAsia" w:ascii="宋体" w:hAnsi="宋体" w:eastAsia="宋体" w:cs="宋体"/>
          <w:snapToGrid/>
          <w:color w:val="auto"/>
          <w:kern w:val="2"/>
          <w:sz w:val="24"/>
          <w:szCs w:val="20"/>
          <w:highlight w:val="none"/>
          <w:lang w:val="en-US" w:eastAsia="zh-CN" w:bidi="ar-SA"/>
        </w:rPr>
        <w:t>与</w:t>
      </w:r>
      <w:r>
        <w:rPr>
          <w:rFonts w:hint="eastAsia" w:ascii="宋体" w:hAnsi="宋体" w:cs="宋体"/>
          <w:snapToGrid/>
          <w:color w:val="auto"/>
          <w:kern w:val="2"/>
          <w:sz w:val="24"/>
          <w:szCs w:val="20"/>
          <w:highlight w:val="none"/>
          <w:lang w:val="en-US" w:eastAsia="zh-CN" w:bidi="ar-SA"/>
        </w:rPr>
        <w:t>衡山路</w:t>
      </w:r>
      <w:r>
        <w:rPr>
          <w:rFonts w:hint="eastAsia" w:ascii="宋体" w:hAnsi="宋体" w:eastAsia="宋体" w:cs="宋体"/>
          <w:snapToGrid/>
          <w:color w:val="auto"/>
          <w:kern w:val="2"/>
          <w:sz w:val="24"/>
          <w:szCs w:val="20"/>
          <w:highlight w:val="none"/>
          <w:lang w:val="en-US" w:eastAsia="zh-CN" w:bidi="ar-SA"/>
        </w:rPr>
        <w:t>路交叉口西南</w:t>
      </w:r>
      <w:r>
        <w:rPr>
          <w:rFonts w:hint="eastAsia" w:ascii="宋体" w:hAnsi="宋体" w:cs="宋体"/>
          <w:snapToGrid/>
          <w:color w:val="auto"/>
          <w:kern w:val="2"/>
          <w:sz w:val="24"/>
          <w:szCs w:val="20"/>
          <w:highlight w:val="none"/>
          <w:lang w:val="en-US" w:eastAsia="zh-CN" w:bidi="ar-SA"/>
        </w:rPr>
        <w:t>侧。</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cs="宋体"/>
          <w:color w:val="auto"/>
          <w:sz w:val="24"/>
          <w:szCs w:val="24"/>
          <w:highlight w:val="none"/>
          <w:shd w:val="clear" w:color="auto" w:fill="auto"/>
          <w:lang w:val="en-US" w:eastAsia="zh-CN"/>
        </w:rPr>
        <w:t>3.项目规模：</w:t>
      </w:r>
      <w:r>
        <w:rPr>
          <w:rFonts w:hint="eastAsia" w:ascii="宋体" w:hAnsi="宋体" w:eastAsia="宋体" w:cs="宋体"/>
          <w:snapToGrid/>
          <w:color w:val="auto"/>
          <w:kern w:val="2"/>
          <w:sz w:val="24"/>
          <w:szCs w:val="20"/>
          <w:highlight w:val="none"/>
          <w:lang w:val="en-US" w:eastAsia="zh-CN" w:bidi="ar-SA"/>
        </w:rPr>
        <w:t>项目占地面积约</w:t>
      </w:r>
      <w:r>
        <w:rPr>
          <w:rFonts w:hint="eastAsia" w:ascii="宋体" w:hAnsi="宋体" w:cs="宋体"/>
          <w:snapToGrid/>
          <w:color w:val="auto"/>
          <w:kern w:val="2"/>
          <w:sz w:val="24"/>
          <w:szCs w:val="20"/>
          <w:highlight w:val="none"/>
          <w:lang w:val="en-US" w:eastAsia="zh-CN" w:bidi="ar-SA"/>
        </w:rPr>
        <w:t>123</w:t>
      </w:r>
      <w:r>
        <w:rPr>
          <w:rFonts w:hint="eastAsia" w:ascii="宋体" w:hAnsi="宋体" w:eastAsia="宋体" w:cs="宋体"/>
          <w:snapToGrid/>
          <w:color w:val="auto"/>
          <w:kern w:val="2"/>
          <w:sz w:val="24"/>
          <w:szCs w:val="20"/>
          <w:highlight w:val="none"/>
          <w:lang w:val="en-US" w:eastAsia="zh-CN" w:bidi="ar-SA"/>
        </w:rPr>
        <w:t>亩，建筑面积约</w:t>
      </w:r>
      <w:r>
        <w:rPr>
          <w:rFonts w:hint="eastAsia" w:ascii="宋体" w:hAnsi="宋体" w:cs="宋体"/>
          <w:snapToGrid/>
          <w:color w:val="auto"/>
          <w:kern w:val="2"/>
          <w:sz w:val="24"/>
          <w:szCs w:val="20"/>
          <w:highlight w:val="none"/>
          <w:lang w:val="en-US" w:eastAsia="zh-CN" w:bidi="ar-SA"/>
        </w:rPr>
        <w:t>8</w:t>
      </w:r>
      <w:r>
        <w:rPr>
          <w:rFonts w:hint="eastAsia" w:ascii="宋体" w:hAnsi="宋体" w:eastAsia="宋体" w:cs="宋体"/>
          <w:snapToGrid/>
          <w:color w:val="auto"/>
          <w:kern w:val="2"/>
          <w:sz w:val="24"/>
          <w:szCs w:val="20"/>
          <w:highlight w:val="none"/>
          <w:lang w:val="en-US" w:eastAsia="zh-CN" w:bidi="ar-SA"/>
        </w:rPr>
        <w:t>万平方米。</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米</w:t>
      </w:r>
      <w:r>
        <w:rPr>
          <w:rFonts w:hint="eastAsia" w:ascii="宋体" w:hAnsi="宋体" w:cs="宋体"/>
          <w:color w:val="auto"/>
          <w:kern w:val="0"/>
          <w:sz w:val="24"/>
          <w:szCs w:val="24"/>
          <w:highlight w:val="none"/>
        </w:rPr>
        <w:t>。</w:t>
      </w:r>
    </w:p>
    <w:p>
      <w:pPr>
        <w:keepNext w:val="0"/>
        <w:keepLines w:val="0"/>
        <w:widowControl w:val="0"/>
        <w:suppressLineNumbers w:val="0"/>
        <w:spacing w:before="0" w:beforeAutospacing="0" w:after="0" w:afterAutospacing="0"/>
        <w:ind w:left="0" w:right="0" w:firstLine="480" w:firstLineChars="200"/>
        <w:jc w:val="both"/>
        <w:rPr>
          <w:highlight w:val="none"/>
        </w:rPr>
      </w:pPr>
      <w:r>
        <w:rPr>
          <w:rFonts w:hint="eastAsia" w:ascii="宋体" w:hAnsi="宋体" w:cs="宋体"/>
          <w:color w:val="auto"/>
          <w:kern w:val="0"/>
          <w:sz w:val="24"/>
          <w:szCs w:val="24"/>
          <w:highlight w:val="none"/>
        </w:rPr>
        <w:t>8.招标控制价：</w:t>
      </w:r>
      <w:r>
        <w:rPr>
          <w:rFonts w:hint="eastAsia" w:ascii="宋体" w:hAnsi="宋体" w:eastAsia="宋体" w:cs="宋体"/>
          <w:kern w:val="0"/>
          <w:sz w:val="24"/>
          <w:szCs w:val="24"/>
          <w:highlight w:val="none"/>
          <w:lang w:val="en-US" w:eastAsia="zh-CN" w:bidi="ar"/>
        </w:rPr>
        <w:t>陆域钻机</w:t>
      </w:r>
      <w:r>
        <w:rPr>
          <w:rFonts w:hint="eastAsia" w:ascii="宋体" w:hAnsi="宋体" w:cs="宋体"/>
          <w:kern w:val="0"/>
          <w:sz w:val="24"/>
          <w:szCs w:val="24"/>
          <w:highlight w:val="none"/>
          <w:lang w:val="en-US" w:eastAsia="zh-CN" w:bidi="ar"/>
        </w:rPr>
        <w:t>35</w:t>
      </w:r>
      <w:r>
        <w:rPr>
          <w:rFonts w:hint="eastAsia" w:ascii="宋体" w:hAnsi="宋体" w:eastAsia="宋体" w:cs="宋体"/>
          <w:kern w:val="0"/>
          <w:sz w:val="24"/>
          <w:szCs w:val="24"/>
          <w:highlight w:val="none"/>
          <w:lang w:val="en-US" w:eastAsia="zh-CN" w:bidi="ar"/>
        </w:rPr>
        <w:t>元/米，静力触探孔</w:t>
      </w:r>
      <w:r>
        <w:rPr>
          <w:rFonts w:hint="eastAsia" w:ascii="宋体" w:hAnsi="宋体" w:cs="宋体"/>
          <w:kern w:val="0"/>
          <w:sz w:val="24"/>
          <w:szCs w:val="24"/>
          <w:highlight w:val="none"/>
          <w:lang w:val="en-US" w:eastAsia="zh-CN" w:bidi="ar"/>
        </w:rPr>
        <w:t>15</w:t>
      </w:r>
      <w:r>
        <w:rPr>
          <w:rFonts w:hint="eastAsia" w:ascii="宋体" w:hAnsi="宋体" w:eastAsia="宋体" w:cs="宋体"/>
          <w:kern w:val="0"/>
          <w:sz w:val="24"/>
          <w:szCs w:val="24"/>
          <w:highlight w:val="none"/>
          <w:lang w:val="en-US" w:eastAsia="zh-CN" w:bidi="ar"/>
        </w:rPr>
        <w:t>元/米</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凤鸣湖高中学校工程项目详细勘察</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hAnsi="宋体" w:cs="宋体"/>
                <w:color w:val="auto"/>
                <w:kern w:val="2"/>
                <w:sz w:val="21"/>
                <w:szCs w:val="21"/>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预估工作量:共布110个孔，67个机钻，35个静探孔</w:t>
            </w:r>
            <w:r>
              <w:rPr>
                <w:rFonts w:hint="eastAsia" w:ascii="宋体" w:hAnsi="宋体" w:cs="宋体"/>
                <w:snapToGrid/>
                <w:color w:val="auto"/>
                <w:kern w:val="0"/>
                <w:sz w:val="24"/>
                <w:szCs w:val="24"/>
                <w:highlight w:val="none"/>
                <w:lang w:val="en-US" w:eastAsia="zh-CN" w:bidi="ar-SA"/>
              </w:rPr>
              <w:t>，</w:t>
            </w:r>
            <w:r>
              <w:rPr>
                <w:rFonts w:hint="eastAsia" w:ascii="宋体" w:hAnsi="宋体" w:eastAsia="宋体" w:cs="宋体"/>
                <w:snapToGrid/>
                <w:color w:val="auto"/>
                <w:kern w:val="0"/>
                <w:sz w:val="24"/>
                <w:szCs w:val="24"/>
                <w:highlight w:val="none"/>
                <w:lang w:val="en-US" w:eastAsia="zh-CN" w:bidi="ar-SA"/>
              </w:rPr>
              <w:t>8个对比孔；其中机钻孔深约45-50米，机钻进尺约</w:t>
            </w:r>
            <w:r>
              <w:rPr>
                <w:rFonts w:hint="eastAsia" w:ascii="宋体" w:hAnsi="宋体" w:cs="宋体"/>
                <w:snapToGrid/>
                <w:color w:val="auto"/>
                <w:kern w:val="0"/>
                <w:sz w:val="24"/>
                <w:szCs w:val="24"/>
                <w:highlight w:val="none"/>
                <w:lang w:val="en-US" w:eastAsia="zh-CN" w:bidi="ar-SA"/>
              </w:rPr>
              <w:t>3200</w:t>
            </w:r>
            <w:r>
              <w:rPr>
                <w:rFonts w:hint="eastAsia" w:ascii="宋体" w:hAnsi="宋体" w:eastAsia="宋体" w:cs="宋体"/>
                <w:snapToGrid/>
                <w:color w:val="auto"/>
                <w:kern w:val="0"/>
                <w:sz w:val="24"/>
                <w:szCs w:val="24"/>
                <w:highlight w:val="none"/>
                <w:lang w:val="en-US" w:eastAsia="zh-CN" w:bidi="ar-SA"/>
              </w:rPr>
              <w:t>米，静力触探孔孔深约25-30米，静力触探进尺约1</w:t>
            </w:r>
            <w:r>
              <w:rPr>
                <w:rFonts w:hint="eastAsia" w:ascii="宋体" w:hAnsi="宋体" w:cs="宋体"/>
                <w:snapToGrid/>
                <w:color w:val="auto"/>
                <w:kern w:val="0"/>
                <w:sz w:val="24"/>
                <w:szCs w:val="24"/>
                <w:highlight w:val="none"/>
                <w:lang w:val="en-US" w:eastAsia="zh-CN" w:bidi="ar-SA"/>
              </w:rPr>
              <w:t>000</w:t>
            </w:r>
            <w:r>
              <w:rPr>
                <w:rFonts w:hint="eastAsia" w:ascii="宋体" w:hAnsi="宋体" w:eastAsia="宋体" w:cs="宋体"/>
                <w:snapToGrid/>
                <w:color w:val="auto"/>
                <w:kern w:val="0"/>
                <w:sz w:val="24"/>
                <w:szCs w:val="24"/>
                <w:highlight w:val="none"/>
                <w:lang w:val="en-US" w:eastAsia="zh-CN" w:bidi="ar-SA"/>
              </w:rPr>
              <w:t>米</w:t>
            </w:r>
            <w:r>
              <w:rPr>
                <w:rFonts w:hint="eastAsia" w:ascii="宋体" w:hAnsi="宋体" w:eastAsia="宋体" w:cs="宋体"/>
                <w:color w:val="auto"/>
                <w:kern w:val="2"/>
                <w:sz w:val="21"/>
                <w:szCs w:val="21"/>
                <w:highlight w:val="none"/>
                <w:lang w:val="en-US" w:eastAsia="zh-CN" w:bidi="ar-SA"/>
              </w:rPr>
              <w:t>。</w:t>
            </w:r>
            <w:bookmarkStart w:id="7" w:name="_GoBack"/>
            <w:bookmarkEnd w:id="7"/>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米</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陆域钻机</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陆域钻机</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8月29</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415C04"/>
    <w:rsid w:val="064D54D1"/>
    <w:rsid w:val="06710D52"/>
    <w:rsid w:val="06F106BF"/>
    <w:rsid w:val="07811712"/>
    <w:rsid w:val="07A37E0D"/>
    <w:rsid w:val="0830573A"/>
    <w:rsid w:val="08321601"/>
    <w:rsid w:val="08B96A4E"/>
    <w:rsid w:val="08F74842"/>
    <w:rsid w:val="0A044763"/>
    <w:rsid w:val="0AE30B6B"/>
    <w:rsid w:val="0BD95CC8"/>
    <w:rsid w:val="0C775AB9"/>
    <w:rsid w:val="0C9E582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DEC055A"/>
    <w:rsid w:val="2E1F78FE"/>
    <w:rsid w:val="309217BB"/>
    <w:rsid w:val="30C85DB6"/>
    <w:rsid w:val="31855454"/>
    <w:rsid w:val="319F6FF6"/>
    <w:rsid w:val="31C0074A"/>
    <w:rsid w:val="33BB38AA"/>
    <w:rsid w:val="3484205C"/>
    <w:rsid w:val="34BA1016"/>
    <w:rsid w:val="34EC34A5"/>
    <w:rsid w:val="35AA7EB8"/>
    <w:rsid w:val="35DA4CB9"/>
    <w:rsid w:val="3623024E"/>
    <w:rsid w:val="36FC6348"/>
    <w:rsid w:val="376B098E"/>
    <w:rsid w:val="377D0689"/>
    <w:rsid w:val="38926603"/>
    <w:rsid w:val="39F70E15"/>
    <w:rsid w:val="3A1763DB"/>
    <w:rsid w:val="3A2A02DA"/>
    <w:rsid w:val="3A9924BA"/>
    <w:rsid w:val="3BF74A34"/>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A4E3AEF"/>
    <w:rsid w:val="4AA56CF3"/>
    <w:rsid w:val="4AEB5138"/>
    <w:rsid w:val="4B146EF8"/>
    <w:rsid w:val="4BA32FD7"/>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D7A5205"/>
    <w:rsid w:val="5E152CE6"/>
    <w:rsid w:val="5E6E0926"/>
    <w:rsid w:val="5E7E671B"/>
    <w:rsid w:val="5EA3209D"/>
    <w:rsid w:val="5F2705DD"/>
    <w:rsid w:val="5F8529C6"/>
    <w:rsid w:val="5FC12957"/>
    <w:rsid w:val="60384E70"/>
    <w:rsid w:val="6059527B"/>
    <w:rsid w:val="60B31248"/>
    <w:rsid w:val="60C53352"/>
    <w:rsid w:val="610B2FCB"/>
    <w:rsid w:val="6115406C"/>
    <w:rsid w:val="61334931"/>
    <w:rsid w:val="61A91598"/>
    <w:rsid w:val="621B0081"/>
    <w:rsid w:val="632559F6"/>
    <w:rsid w:val="6349100E"/>
    <w:rsid w:val="63BB2530"/>
    <w:rsid w:val="64EA41AD"/>
    <w:rsid w:val="65055D55"/>
    <w:rsid w:val="676623EE"/>
    <w:rsid w:val="67B45470"/>
    <w:rsid w:val="6884503C"/>
    <w:rsid w:val="6A79433D"/>
    <w:rsid w:val="6B14233D"/>
    <w:rsid w:val="6B1D100E"/>
    <w:rsid w:val="6BD623FB"/>
    <w:rsid w:val="6BEC7728"/>
    <w:rsid w:val="6D19395E"/>
    <w:rsid w:val="6EA0024F"/>
    <w:rsid w:val="6FB53F1E"/>
    <w:rsid w:val="704233DE"/>
    <w:rsid w:val="70A906E5"/>
    <w:rsid w:val="70E51186"/>
    <w:rsid w:val="71B318F9"/>
    <w:rsid w:val="73FB644B"/>
    <w:rsid w:val="74847DE0"/>
    <w:rsid w:val="76D66344"/>
    <w:rsid w:val="776B03F9"/>
    <w:rsid w:val="79C51288"/>
    <w:rsid w:val="7AE121E1"/>
    <w:rsid w:val="7D133243"/>
    <w:rsid w:val="7D6E14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743</Words>
  <Characters>820</Characters>
  <Lines>1</Lines>
  <Paragraphs>1</Paragraphs>
  <TotalTime>0</TotalTime>
  <ScaleCrop>false</ScaleCrop>
  <LinksUpToDate>false</LinksUpToDate>
  <CharactersWithSpaces>827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2025-09-01T09:11:12Z</cp:lastPrinted>
  <dcterms:modified xsi:type="dcterms:W3CDTF">2025-09-02T00:53:29Z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eyJoZGlkIjoiZWVhNGVhZTRhYzIxN2M0ODc2YmI3M2E4NDE5ODA5ODIiLCJ1c2VySWQiOiIzNTAxMTQ2ODIifQ==</vt:lpwstr>
  </property>
</Properties>
</file>