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eastAsia="zh-CN"/>
        </w:rPr>
        <w:t>繁昌派出所业务用房项目勘察</w:t>
      </w:r>
      <w:r>
        <w:rPr>
          <w:rFonts w:hint="eastAsia" w:ascii="宋体" w:hAnsi="宋体" w:cs="宋体"/>
          <w:b/>
          <w:bCs/>
          <w:color w:val="auto"/>
          <w:spacing w:val="20"/>
          <w:sz w:val="30"/>
          <w:szCs w:val="30"/>
          <w:highlight w:val="none"/>
          <w:lang w:val="en-US" w:eastAsia="zh-CN"/>
        </w:rPr>
        <w:t xml:space="preserve">劳务 </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3</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13</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1"/>
      <w:bookmarkStart w:id="2" w:name="OLE_LINK2"/>
      <w:bookmarkStart w:id="3" w:name="OLE_LINK4"/>
      <w:bookmarkStart w:id="4" w:name="OLE_LINK3"/>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繁昌派出所业务用房项目勘察劳务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繁昌派出所业务用房项目勘察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繁昌派出所业务用房项目勘察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w:t>
      </w:r>
      <w:r>
        <w:rPr>
          <w:rFonts w:hint="eastAsia" w:ascii="宋体" w:hAnsi="宋体" w:cs="宋体"/>
          <w:snapToGrid/>
          <w:color w:val="auto"/>
          <w:kern w:val="2"/>
          <w:sz w:val="24"/>
          <w:szCs w:val="20"/>
          <w:highlight w:val="none"/>
          <w:lang w:val="en-US" w:eastAsia="zh-CN" w:bidi="ar-SA"/>
        </w:rPr>
        <w:t>位</w:t>
      </w:r>
      <w:r>
        <w:rPr>
          <w:rFonts w:hint="eastAsia" w:ascii="宋体" w:hAnsi="宋体" w:eastAsia="宋体" w:cs="宋体"/>
          <w:snapToGrid/>
          <w:color w:val="auto"/>
          <w:kern w:val="2"/>
          <w:sz w:val="24"/>
          <w:szCs w:val="20"/>
          <w:highlight w:val="none"/>
          <w:lang w:val="en-US" w:eastAsia="zh-CN" w:bidi="ar-SA"/>
        </w:rPr>
        <w:t>于芜湖市繁昌区</w:t>
      </w:r>
    </w:p>
    <w:p>
      <w:pPr>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项目总建筑面积约1800平方米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台班</w:t>
      </w: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auto"/>
          <w:kern w:val="2"/>
          <w:sz w:val="21"/>
          <w:szCs w:val="22"/>
          <w:highlight w:val="none"/>
          <w:lang w:val="en-US" w:eastAsia="zh-CN" w:bidi="ar-SA"/>
        </w:rPr>
        <w:t>陆域钻机</w:t>
      </w:r>
      <w:r>
        <w:rPr>
          <w:rFonts w:hint="eastAsia" w:ascii="宋体" w:hAnsi="宋体" w:eastAsia="宋体" w:cs="Times New Roman"/>
          <w:b/>
          <w:bCs/>
          <w:color w:val="auto"/>
          <w:kern w:val="2"/>
          <w:sz w:val="21"/>
          <w:szCs w:val="22"/>
          <w:highlight w:val="none"/>
          <w:u w:val="single"/>
          <w:lang w:val="en-US" w:eastAsia="zh-CN" w:bidi="ar-SA"/>
        </w:rPr>
        <w:t>2000</w:t>
      </w:r>
      <w:r>
        <w:rPr>
          <w:rFonts w:hint="eastAsia" w:ascii="宋体" w:hAnsi="宋体" w:eastAsia="宋体" w:cs="Times New Roman"/>
          <w:color w:val="auto"/>
          <w:kern w:val="2"/>
          <w:sz w:val="21"/>
          <w:szCs w:val="22"/>
          <w:highlight w:val="none"/>
          <w:u w:val="single"/>
          <w:lang w:val="en-US" w:eastAsia="zh-CN" w:bidi="ar-SA"/>
        </w:rPr>
        <w:t>元/台班</w:t>
      </w:r>
      <w:r>
        <w:rPr>
          <w:rFonts w:hint="eastAsia" w:ascii="宋体" w:hAnsi="宋体" w:eastAsia="宋体" w:cs="Times New Roman"/>
          <w:color w:val="auto"/>
          <w:kern w:val="2"/>
          <w:sz w:val="21"/>
          <w:szCs w:val="22"/>
          <w:highlight w:val="none"/>
          <w:lang w:val="en-US" w:eastAsia="zh-CN" w:bidi="ar-SA"/>
        </w:rPr>
        <w:t>，设备运输费</w:t>
      </w:r>
      <w:r>
        <w:rPr>
          <w:rFonts w:hint="eastAsia" w:ascii="宋体" w:hAnsi="宋体" w:eastAsia="宋体" w:cs="Times New Roman"/>
          <w:b/>
          <w:bCs/>
          <w:color w:val="auto"/>
          <w:kern w:val="2"/>
          <w:sz w:val="21"/>
          <w:szCs w:val="22"/>
          <w:highlight w:val="none"/>
          <w:u w:val="single"/>
          <w:lang w:val="en-US" w:eastAsia="zh-CN" w:bidi="ar-SA"/>
        </w:rPr>
        <w:t>1000</w:t>
      </w:r>
      <w:r>
        <w:rPr>
          <w:rFonts w:hint="eastAsia" w:ascii="宋体" w:hAnsi="宋体" w:eastAsia="宋体" w:cs="Times New Roman"/>
          <w:color w:val="auto"/>
          <w:kern w:val="2"/>
          <w:sz w:val="21"/>
          <w:szCs w:val="22"/>
          <w:highlight w:val="none"/>
          <w:u w:val="single"/>
          <w:lang w:val="en-US" w:eastAsia="zh-CN" w:bidi="ar-SA"/>
        </w:rPr>
        <w:t>元/台</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highlight w:val="none"/>
          <w14:textFill>
            <w14:solidFill>
              <w14:schemeClr w14:val="tx1"/>
            </w14:solidFill>
          </w14:textFill>
        </w:rPr>
      </w:pPr>
      <w:r>
        <w:rPr>
          <w:b/>
          <w:color w:val="auto"/>
          <w:sz w:val="36"/>
          <w:szCs w:val="36"/>
          <w:highlight w:val="none"/>
        </w:rPr>
        <w:br w:type="page"/>
      </w:r>
      <w:r>
        <w:rPr>
          <w:b/>
          <w:color w:val="000000" w:themeColor="text1"/>
          <w:sz w:val="28"/>
          <w:szCs w:val="28"/>
          <w:highlight w:val="none"/>
          <w14:textFill>
            <w14:solidFill>
              <w14:schemeClr w14:val="tx1"/>
            </w14:solidFill>
          </w14:textFill>
        </w:rPr>
        <w:t>中铁时代建筑设计院有限公司</w:t>
      </w:r>
    </w:p>
    <w:p>
      <w:pPr>
        <w:spacing w:line="5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询（报）价</w:t>
      </w:r>
      <w:r>
        <w:rPr>
          <w:b/>
          <w:color w:val="000000" w:themeColor="text1"/>
          <w:sz w:val="28"/>
          <w:szCs w:val="28"/>
          <w:highlight w:val="none"/>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繁昌派出所业务用房项目勘察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spacing w:line="240" w:lineRule="auto"/>
              <w:ind w:left="0" w:leftChars="0" w:firstLine="0" w:firstLineChars="0"/>
              <w:rPr>
                <w:rFonts w:hint="eastAsia" w:ascii="宋体" w:hAnsi="宋体" w:cs="宋体"/>
                <w:color w:val="auto"/>
                <w:kern w:val="2"/>
                <w:sz w:val="21"/>
                <w:szCs w:val="21"/>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本项目建设地点为芜湖市繁昌区，繁昌派出所业务用房项目总建筑面积约1800平方米，共布置7个钻孔（其中机钻孔2个，进尺约100米；静探孔5个，进尺200米），预估台班约6个。</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eastAsia="宋体" w:cs="宋体"/>
                <w:color w:val="auto"/>
                <w:kern w:val="0"/>
                <w:sz w:val="24"/>
                <w:szCs w:val="24"/>
                <w:highlight w:val="none"/>
              </w:rPr>
            </w:pPr>
            <w:r>
              <w:rPr>
                <w:rFonts w:hint="eastAsia" w:ascii="宋体" w:hAnsi="宋体" w:cs="宋体"/>
                <w:color w:val="auto"/>
                <w:sz w:val="24"/>
                <w:highlight w:val="none"/>
              </w:rPr>
              <w:t>满足我单位的勘</w:t>
            </w:r>
            <w:bookmarkStart w:id="5" w:name="_GoBack"/>
            <w:bookmarkEnd w:id="5"/>
            <w:r>
              <w:rPr>
                <w:rFonts w:hint="eastAsia" w:ascii="宋体" w:hAnsi="宋体" w:cs="宋体"/>
                <w:color w:val="auto"/>
                <w:sz w:val="24"/>
                <w:highlight w:val="none"/>
              </w:rPr>
              <w:t>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台班</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000000"/>
                <w:kern w:val="2"/>
                <w:sz w:val="24"/>
                <w:szCs w:val="24"/>
                <w:highlight w:val="none"/>
                <w:lang w:val="en-US" w:eastAsia="zh-CN" w:bidi="ar-SA"/>
              </w:rPr>
              <w:t>陆域</w:t>
            </w:r>
            <w:r>
              <w:rPr>
                <w:rFonts w:hint="eastAsia" w:ascii="宋体" w:hAnsi="宋体" w:cs="Times New Roman"/>
                <w:color w:val="000000"/>
                <w:kern w:val="2"/>
                <w:sz w:val="24"/>
                <w:szCs w:val="24"/>
                <w:highlight w:val="none"/>
                <w:lang w:val="en-US" w:eastAsia="zh-CN" w:bidi="ar-SA"/>
              </w:rPr>
              <w:t>钻机</w:t>
            </w:r>
            <w:r>
              <w:rPr>
                <w:rFonts w:hint="eastAsia" w:ascii="宋体" w:hAnsi="宋体" w:eastAsia="宋体" w:cs="Times New Roman"/>
                <w:b/>
                <w:bCs/>
                <w:color w:val="000000"/>
                <w:kern w:val="2"/>
                <w:sz w:val="24"/>
                <w:szCs w:val="24"/>
                <w:highlight w:val="none"/>
                <w:u w:val="single"/>
                <w:lang w:val="en-US" w:eastAsia="zh-CN" w:bidi="ar-SA"/>
              </w:rPr>
              <w:t>2000</w:t>
            </w:r>
            <w:r>
              <w:rPr>
                <w:rFonts w:hint="eastAsia" w:ascii="宋体" w:hAnsi="宋体" w:eastAsia="宋体" w:cs="Times New Roman"/>
                <w:color w:val="000000"/>
                <w:kern w:val="2"/>
                <w:sz w:val="24"/>
                <w:szCs w:val="24"/>
                <w:highlight w:val="none"/>
                <w:u w:val="single"/>
                <w:lang w:val="en-US" w:eastAsia="zh-CN" w:bidi="ar-SA"/>
              </w:rPr>
              <w:t>元/台班</w:t>
            </w:r>
            <w:r>
              <w:rPr>
                <w:rFonts w:hint="eastAsia" w:ascii="宋体" w:hAnsi="宋体" w:eastAsia="宋体" w:cs="Times New Roman"/>
                <w:color w:val="000000"/>
                <w:kern w:val="2"/>
                <w:sz w:val="24"/>
                <w:szCs w:val="24"/>
                <w:highlight w:val="none"/>
                <w:lang w:val="en-US" w:eastAsia="zh-CN" w:bidi="ar-SA"/>
              </w:rPr>
              <w:t>，设备运输费</w:t>
            </w:r>
            <w:r>
              <w:rPr>
                <w:rFonts w:hint="eastAsia" w:ascii="宋体" w:hAnsi="宋体" w:eastAsia="宋体" w:cs="Times New Roman"/>
                <w:b/>
                <w:bCs/>
                <w:color w:val="000000"/>
                <w:kern w:val="2"/>
                <w:sz w:val="24"/>
                <w:szCs w:val="24"/>
                <w:highlight w:val="none"/>
                <w:u w:val="single"/>
                <w:lang w:val="en-US" w:eastAsia="zh-CN" w:bidi="ar-SA"/>
              </w:rPr>
              <w:t>1000</w:t>
            </w:r>
            <w:r>
              <w:rPr>
                <w:rFonts w:hint="eastAsia" w:ascii="宋体" w:hAnsi="宋体" w:eastAsia="宋体" w:cs="Times New Roman"/>
                <w:color w:val="000000"/>
                <w:kern w:val="2"/>
                <w:sz w:val="24"/>
                <w:szCs w:val="24"/>
                <w:highlight w:val="none"/>
                <w:u w:val="single"/>
                <w:lang w:val="en-US" w:eastAsia="zh-CN" w:bidi="ar-SA"/>
              </w:rPr>
              <w:t>元/台</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ind w:left="480" w:hanging="480" w:hangingChars="200"/>
              <w:jc w:val="left"/>
              <w:rPr>
                <w:rFonts w:ascii="宋体" w:hAnsi="宋体" w:eastAsia="宋体" w:cs="宋体"/>
                <w:color w:val="auto"/>
                <w:kern w:val="0"/>
                <w:sz w:val="24"/>
                <w:szCs w:val="24"/>
                <w:highlight w:val="none"/>
              </w:rPr>
            </w:pPr>
            <w:r>
              <w:rPr>
                <w:rFonts w:hint="eastAsia" w:ascii="宋体" w:hAnsi="宋体" w:eastAsia="宋体" w:cs="Times New Roman"/>
                <w:color w:val="000000"/>
                <w:kern w:val="2"/>
                <w:sz w:val="24"/>
                <w:szCs w:val="24"/>
                <w:highlight w:val="none"/>
                <w:lang w:val="en-US" w:eastAsia="zh-CN" w:bidi="ar-SA"/>
              </w:rPr>
              <w:t>陆域</w:t>
            </w:r>
            <w:r>
              <w:rPr>
                <w:rFonts w:hint="eastAsia" w:ascii="宋体" w:hAnsi="宋体" w:cs="Times New Roman"/>
                <w:color w:val="000000"/>
                <w:kern w:val="2"/>
                <w:sz w:val="24"/>
                <w:szCs w:val="24"/>
                <w:highlight w:val="none"/>
                <w:lang w:val="en-US" w:eastAsia="zh-CN" w:bidi="ar-SA"/>
              </w:rPr>
              <w:t>钻机</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元/台班</w:t>
            </w:r>
            <w:r>
              <w:rPr>
                <w:rFonts w:hint="eastAsia" w:ascii="宋体" w:hAnsi="宋体" w:eastAsia="宋体" w:cs="Times New Roman"/>
                <w:color w:val="000000"/>
                <w:kern w:val="2"/>
                <w:sz w:val="24"/>
                <w:szCs w:val="24"/>
                <w:highlight w:val="none"/>
                <w:lang w:val="en-US" w:eastAsia="zh-CN" w:bidi="ar-SA"/>
              </w:rPr>
              <w:t>，设备运输费</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元/台</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ascii="宋体" w:hAnsi="宋体" w:eastAsia="宋体" w:cs="宋体"/>
                <w:color w:val="auto"/>
                <w:kern w:val="0"/>
                <w:sz w:val="24"/>
                <w:szCs w:val="24"/>
                <w:highlight w:val="none"/>
              </w:rPr>
              <w:t xml:space="preserve"> </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3月17</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p>
        </w:tc>
      </w:tr>
    </w:tbl>
    <w:p>
      <w:pPr>
        <w:rPr>
          <w:rFonts w:hint="eastAsia"/>
          <w:highlight w:val="none"/>
          <w:lang w:eastAsia="zh-CN"/>
        </w:rPr>
      </w:pPr>
    </w:p>
    <w:p>
      <w:pPr>
        <w:rPr>
          <w:rFonts w:hint="eastAsia"/>
          <w:lang w:eastAsia="zh-CN"/>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C9E5822"/>
    <w:rsid w:val="0E212AC2"/>
    <w:rsid w:val="10644A35"/>
    <w:rsid w:val="10A17D8F"/>
    <w:rsid w:val="123B2DAE"/>
    <w:rsid w:val="127C3533"/>
    <w:rsid w:val="14791F57"/>
    <w:rsid w:val="153875D9"/>
    <w:rsid w:val="18225062"/>
    <w:rsid w:val="19892641"/>
    <w:rsid w:val="1E104D07"/>
    <w:rsid w:val="1F9A2F53"/>
    <w:rsid w:val="2030489A"/>
    <w:rsid w:val="207D47DA"/>
    <w:rsid w:val="20916CFE"/>
    <w:rsid w:val="22817E8F"/>
    <w:rsid w:val="23330BFE"/>
    <w:rsid w:val="2441620F"/>
    <w:rsid w:val="28603DCD"/>
    <w:rsid w:val="28DE3F9A"/>
    <w:rsid w:val="28E43F87"/>
    <w:rsid w:val="2CCE09B8"/>
    <w:rsid w:val="2D243BAB"/>
    <w:rsid w:val="2DDA37A2"/>
    <w:rsid w:val="2E1F78FE"/>
    <w:rsid w:val="31C0074A"/>
    <w:rsid w:val="33BB38AA"/>
    <w:rsid w:val="34BA1016"/>
    <w:rsid w:val="34EC34A5"/>
    <w:rsid w:val="35DA4CB9"/>
    <w:rsid w:val="377D0689"/>
    <w:rsid w:val="38926603"/>
    <w:rsid w:val="39F70E15"/>
    <w:rsid w:val="3A2A02DA"/>
    <w:rsid w:val="3A9924BA"/>
    <w:rsid w:val="3EA06792"/>
    <w:rsid w:val="3F6924F5"/>
    <w:rsid w:val="423073E6"/>
    <w:rsid w:val="425801C1"/>
    <w:rsid w:val="4361192E"/>
    <w:rsid w:val="44561929"/>
    <w:rsid w:val="455D5AE3"/>
    <w:rsid w:val="45735B99"/>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76623EE"/>
    <w:rsid w:val="6A79433D"/>
    <w:rsid w:val="6B1D100E"/>
    <w:rsid w:val="6BD623FB"/>
    <w:rsid w:val="6BEC7728"/>
    <w:rsid w:val="6D19395E"/>
    <w:rsid w:val="6EA0024F"/>
    <w:rsid w:val="6FB53F1E"/>
    <w:rsid w:val="704233DE"/>
    <w:rsid w:val="71B318F9"/>
    <w:rsid w:val="74847DE0"/>
    <w:rsid w:val="776B03F9"/>
    <w:rsid w:val="79C51288"/>
    <w:rsid w:val="7AE121E1"/>
    <w:rsid w:val="7D133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1</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2025-02-26T03:04:00Z</cp:lastPrinted>
  <dcterms:modified xsi:type="dcterms:W3CDTF">2025-03-13T08:38:37Z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